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12A1" w14:textId="2D408D3D" w:rsidR="00B55732" w:rsidRPr="00E82185" w:rsidRDefault="00E82185" w:rsidP="00E82185">
      <w:pPr>
        <w:spacing w:line="240" w:lineRule="auto"/>
        <w:jc w:val="center"/>
        <w:rPr>
          <w:b/>
          <w:i/>
          <w:sz w:val="24"/>
          <w:szCs w:val="40"/>
        </w:rPr>
      </w:pPr>
      <w:r w:rsidRPr="002B723E">
        <w:rPr>
          <w:rFonts w:ascii="Times New Roman" w:hAnsi="Times New Roman"/>
          <w:noProof/>
          <w:sz w:val="52"/>
          <w:szCs w:val="24"/>
          <w:lang w:val="en-US"/>
        </w:rPr>
        <mc:AlternateContent>
          <mc:Choice Requires="wps">
            <w:drawing>
              <wp:anchor distT="36576" distB="36576" distL="36576" distR="36576" simplePos="0" relativeHeight="251669504" behindDoc="0" locked="0" layoutInCell="1" allowOverlap="1" wp14:anchorId="62660B8B" wp14:editId="207721B9">
                <wp:simplePos x="0" y="0"/>
                <wp:positionH relativeFrom="column">
                  <wp:posOffset>-33020</wp:posOffset>
                </wp:positionH>
                <wp:positionV relativeFrom="paragraph">
                  <wp:posOffset>-99060</wp:posOffset>
                </wp:positionV>
                <wp:extent cx="2671445" cy="5448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1445" cy="544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744389D" w14:textId="77777777" w:rsidR="0046297B" w:rsidRPr="00BD508B" w:rsidRDefault="0046297B" w:rsidP="0033439A">
                            <w:pPr>
                              <w:widowControl w:val="0"/>
                              <w:jc w:val="center"/>
                              <w:rPr>
                                <w:rFonts w:ascii="Arial Rounded MT Bold" w:hAnsi="Arial Rounded MT Bold"/>
                                <w:b/>
                                <w:bCs/>
                                <w:sz w:val="56"/>
                                <w:szCs w:val="280"/>
                              </w:rPr>
                            </w:pPr>
                            <w:r w:rsidRPr="00BD508B">
                              <w:rPr>
                                <w:rFonts w:ascii="Arial Rounded MT Bold" w:hAnsi="Arial Rounded MT Bold"/>
                                <w:b/>
                                <w:bCs/>
                                <w:color w:val="C00000"/>
                                <w:sz w:val="56"/>
                                <w:szCs w:val="280"/>
                              </w:rPr>
                              <w:t>Make</w:t>
                            </w:r>
                            <w:r>
                              <w:rPr>
                                <w:rFonts w:ascii="Arial Rounded MT Bold" w:hAnsi="Arial Rounded MT Bold"/>
                                <w:b/>
                                <w:bCs/>
                                <w:color w:val="C00000"/>
                                <w:sz w:val="56"/>
                                <w:szCs w:val="280"/>
                              </w:rPr>
                              <w:t xml:space="preserve"> </w:t>
                            </w:r>
                            <w:r>
                              <w:rPr>
                                <w:rFonts w:ascii="Segoe Print" w:hAnsi="Segoe Print"/>
                                <w:color w:val="00B050"/>
                                <w:sz w:val="56"/>
                                <w:szCs w:val="280"/>
                              </w:rPr>
                              <w:t>It Move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2.55pt;margin-top:-7.75pt;width:210.35pt;height:42.9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ruSQsDAAC2BgAADgAAAGRycy9lMm9Eb2MueG1srFXbjpswEH2v1H+w/M4CiQMELbtKSKgqbS9S&#10;2w9wwASrYFPbWbKt+u8dmyTLbvtQdZsHZI/Hx3Nmzkyub49di+6Z0lyKDIdXAUZMlLLiYp/hL58L&#10;L8FIGyoq2krBMvzANL69ef3qeuhTNpONbCumEIAInQ59hhtj+tT3ddmwjuor2TMBh7VUHTWwVXu/&#10;UnQA9K71Z0EQ+YNUVa9kybQG62Y8xDcOv65ZaT7UtWYGtRmG2Iz7Kvfd2a9/c03TvaJ9w8tTGPQf&#10;ougoF/DoBWpDDUUHxX+D6nippJa1uSpl58u65iVzHIBNGDxj86mhPXNcIDm6v6RJ/z/Y8v39R4V4&#10;BbXDSNAOSvSZHQ1ayyMKbXaGXqfg9KkHN3MEs/W0THV/J8uvGgmZN1Ts2UopOTSMVhCdu+lPro44&#10;2oLshneygmfowUgHdKxVZwEhGQjQoUoPl8rYUEowzqI4JGSBUQlnC0KSuSudT9Pz7V5p84bJDtlF&#10;hhVU3qHT+zttgAe4nl3sY0IWvG1d9VvxxACOo4U5+Yy3aQqRwNJ62phcaX8sg+U22SbEI7No65Gg&#10;qrxVkRMvKsJ4sZlv8nwT/rRRhCRteFUxYR89yywkf1fGk+BHgVyEpmXLKwtnQ9Jqv8tbhe4pyLxw&#10;P1s7oDJx85+G4Y6ByzNK4YwE69nSK6Ik9khNFt4yDhIvCJfrZRSQJdkUTyndccFeTgkNGV4uZlBh&#10;2u5hkpzaaRI+cLFDgV14Vl9HIbaHDhQ1cj81NJig7Scmm4nz7ed5oWnHDQyhlncZTgL7G8eCFfNW&#10;VE4khvJ2XE/SaKn/OY2rYhHEZJ54cbyYe2TOAm+dFLm3ysMoirfrfL19poytU5t+eSZdPSfSncR7&#10;euMxZEjLWdeuW22Djq1qjrsjELctvJPVA/StktBW0Jww7GHRSPUdowEGZ4b1twNVDKP2rYDen0eL&#10;OIJJO92o6WY33VBRAlSGDRTeLXMzTudDr/i+gZfGIgu5gnlRc9fKj1EBFbuB4ehInQa5nb7TvfN6&#10;/Lu5+QUAAP//AwBQSwMEFAAGAAgAAAAhAKFxFubcAAAACQEAAA8AAABkcnMvZG93bnJldi54bWxM&#10;j8FOwzAMhu9IvENkJG5bWkbXqWs6oUrbFSg8QNZ6bUXiVEm2lrfHnOBkWf71+fvLw2KNuKEPoyMF&#10;6ToBgdS6bqRewefHcbUDEaKmThtHqOAbAxyq+7tSF52b6R1vTewFQygUWsEQ41RIGdoBrQ5rNyHx&#10;7eK81ZFX38vO65nh1sinJNlKq0fiD4OesB6w/WquVkG+oJH1vMl3b/7UyNOrqcf8qNTjw/KyBxFx&#10;iX9h+NVndajY6eyu1AVhFKyylJM80ywDwYHnNNuCODM92YCsSvm/QfUDAAD//wMAUEsBAi0AFAAG&#10;AAgAAAAhAOSZw8D7AAAA4QEAABMAAAAAAAAAAAAAAAAAAAAAAFtDb250ZW50X1R5cGVzXS54bWxQ&#10;SwECLQAUAAYACAAAACEAI7Jq4dcAAACUAQAACwAAAAAAAAAAAAAAAAAsAQAAX3JlbHMvLnJlbHNQ&#10;SwECLQAUAAYACAAAACEAUNruSQsDAAC2BgAADgAAAAAAAAAAAAAAAAAsAgAAZHJzL2Uyb0RvYy54&#10;bWxQSwECLQAUAAYACAAAACEAoXEW5twAAAAJAQAADwAAAAAAAAAAAAAAAABjBQAAZHJzL2Rvd25y&#10;ZXYueG1sUEsFBgAAAAAEAAQA8wAAAGwGAAAAAA==&#10;" filled="f" stroked="f" strokecolor="black [0]">
                <v:textbox inset="2.88pt,2.88pt,2.88pt,2.88pt">
                  <w:txbxContent>
                    <w:p w14:paraId="0744389D" w14:textId="77777777" w:rsidR="0046297B" w:rsidRPr="00BD508B" w:rsidRDefault="0046297B" w:rsidP="0033439A">
                      <w:pPr>
                        <w:widowControl w:val="0"/>
                        <w:jc w:val="center"/>
                        <w:rPr>
                          <w:rFonts w:ascii="Arial Rounded MT Bold" w:hAnsi="Arial Rounded MT Bold"/>
                          <w:b/>
                          <w:bCs/>
                          <w:sz w:val="56"/>
                          <w:szCs w:val="280"/>
                        </w:rPr>
                      </w:pPr>
                      <w:r w:rsidRPr="00BD508B">
                        <w:rPr>
                          <w:rFonts w:ascii="Arial Rounded MT Bold" w:hAnsi="Arial Rounded MT Bold"/>
                          <w:b/>
                          <w:bCs/>
                          <w:color w:val="C00000"/>
                          <w:sz w:val="56"/>
                          <w:szCs w:val="280"/>
                        </w:rPr>
                        <w:t>Make</w:t>
                      </w:r>
                      <w:r>
                        <w:rPr>
                          <w:rFonts w:ascii="Arial Rounded MT Bold" w:hAnsi="Arial Rounded MT Bold"/>
                          <w:b/>
                          <w:bCs/>
                          <w:color w:val="C00000"/>
                          <w:sz w:val="56"/>
                          <w:szCs w:val="280"/>
                        </w:rPr>
                        <w:t xml:space="preserve"> </w:t>
                      </w:r>
                      <w:r>
                        <w:rPr>
                          <w:rFonts w:ascii="Segoe Print" w:hAnsi="Segoe Print"/>
                          <w:color w:val="00B050"/>
                          <w:sz w:val="56"/>
                          <w:szCs w:val="280"/>
                        </w:rPr>
                        <w:t>It Move</w:t>
                      </w:r>
                    </w:p>
                  </w:txbxContent>
                </v:textbox>
              </v:shape>
            </w:pict>
          </mc:Fallback>
        </mc:AlternateContent>
      </w:r>
      <w:r>
        <w:rPr>
          <w:noProof/>
          <w:lang w:val="en-US"/>
        </w:rPr>
        <w:drawing>
          <wp:anchor distT="0" distB="0" distL="114300" distR="114300" simplePos="0" relativeHeight="251670528" behindDoc="0" locked="0" layoutInCell="1" allowOverlap="1" wp14:anchorId="46614BA5" wp14:editId="18E0F559">
            <wp:simplePos x="0" y="0"/>
            <wp:positionH relativeFrom="column">
              <wp:posOffset>7786842</wp:posOffset>
            </wp:positionH>
            <wp:positionV relativeFrom="paragraph">
              <wp:posOffset>-130131</wp:posOffset>
            </wp:positionV>
            <wp:extent cx="1830705" cy="657860"/>
            <wp:effectExtent l="0" t="0" r="0" b="2540"/>
            <wp:wrapNone/>
            <wp:docPr id="223" name="Picture 223" descr="C:\Users\NELBATOORY\Desktop\2353_NSWED_STEM_LOGO.png"/>
            <wp:cNvGraphicFramePr/>
            <a:graphic xmlns:a="http://schemas.openxmlformats.org/drawingml/2006/main">
              <a:graphicData uri="http://schemas.openxmlformats.org/drawingml/2006/picture">
                <pic:pic xmlns:pic="http://schemas.openxmlformats.org/drawingml/2006/picture">
                  <pic:nvPicPr>
                    <pic:cNvPr id="223" name="Picture 223" descr="C:\Users\NELBATOORY\Desktop\2353_NSWED_STEM_LOGO.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0705" cy="657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723E">
        <w:rPr>
          <w:b/>
          <w:i/>
          <w:sz w:val="48"/>
        </w:rPr>
        <w:t>Granville Boys High School</w:t>
      </w:r>
      <w:r>
        <w:rPr>
          <w:b/>
          <w:i/>
          <w:sz w:val="48"/>
        </w:rPr>
        <w:br/>
      </w:r>
      <w:r>
        <w:rPr>
          <w:b/>
          <w:i/>
          <w:sz w:val="24"/>
          <w:szCs w:val="40"/>
        </w:rPr>
        <w:tab/>
      </w:r>
      <w:r w:rsidRPr="002B723E">
        <w:rPr>
          <w:b/>
          <w:i/>
          <w:sz w:val="24"/>
          <w:szCs w:val="40"/>
        </w:rPr>
        <w:t>Stage 4</w:t>
      </w:r>
      <w:r>
        <w:rPr>
          <w:b/>
          <w:i/>
          <w:sz w:val="24"/>
          <w:szCs w:val="40"/>
        </w:rPr>
        <w:t xml:space="preserve"> </w:t>
      </w:r>
      <w:r w:rsidRPr="002B723E">
        <w:rPr>
          <w:b/>
          <w:i/>
          <w:sz w:val="24"/>
          <w:szCs w:val="40"/>
        </w:rPr>
        <w:t>Integrated STEM Project</w:t>
      </w:r>
    </w:p>
    <w:tbl>
      <w:tblPr>
        <w:tblStyle w:val="TableGrid13"/>
        <w:tblW w:w="0" w:type="auto"/>
        <w:tblLook w:val="04A0" w:firstRow="1" w:lastRow="0" w:firstColumn="1" w:lastColumn="0" w:noHBand="0" w:noVBand="1"/>
      </w:tblPr>
      <w:tblGrid>
        <w:gridCol w:w="3543"/>
        <w:gridCol w:w="3543"/>
        <w:gridCol w:w="8331"/>
      </w:tblGrid>
      <w:tr w:rsidR="00B55732" w:rsidRPr="009D3750" w14:paraId="6E87DD2E" w14:textId="77777777" w:rsidTr="00B55732">
        <w:tc>
          <w:tcPr>
            <w:tcW w:w="3543" w:type="dxa"/>
          </w:tcPr>
          <w:p w14:paraId="6306E06C" w14:textId="77777777" w:rsidR="00B55732" w:rsidRPr="009D3750" w:rsidRDefault="00B55732" w:rsidP="00B55732">
            <w:pPr>
              <w:rPr>
                <w:b/>
                <w:bCs/>
                <w:sz w:val="21"/>
                <w:szCs w:val="21"/>
              </w:rPr>
            </w:pPr>
            <w:r w:rsidRPr="009D3750">
              <w:rPr>
                <w:b/>
                <w:bCs/>
                <w:sz w:val="21"/>
                <w:szCs w:val="21"/>
              </w:rPr>
              <w:t xml:space="preserve">Name of Unit: </w:t>
            </w:r>
          </w:p>
          <w:p w14:paraId="3B3B8719" w14:textId="53782F61" w:rsidR="00B55732" w:rsidRPr="00B55732" w:rsidRDefault="00B55732" w:rsidP="00B55732">
            <w:pPr>
              <w:rPr>
                <w:b/>
                <w:bCs/>
                <w:sz w:val="32"/>
                <w:szCs w:val="32"/>
              </w:rPr>
            </w:pPr>
            <w:r w:rsidRPr="009D3750">
              <w:rPr>
                <w:b/>
                <w:bCs/>
                <w:sz w:val="32"/>
                <w:szCs w:val="32"/>
              </w:rPr>
              <w:t>Make it Move</w:t>
            </w:r>
          </w:p>
        </w:tc>
        <w:tc>
          <w:tcPr>
            <w:tcW w:w="11874" w:type="dxa"/>
            <w:gridSpan w:val="2"/>
          </w:tcPr>
          <w:p w14:paraId="7A140EC7" w14:textId="7C002962" w:rsidR="00B55732" w:rsidRPr="00B55732" w:rsidRDefault="00B55732" w:rsidP="00B55732">
            <w:pPr>
              <w:ind w:firstLine="150"/>
              <w:rPr>
                <w:b/>
                <w:bCs/>
                <w:sz w:val="32"/>
                <w:szCs w:val="32"/>
              </w:rPr>
            </w:pPr>
            <w:r>
              <w:rPr>
                <w:b/>
                <w:bCs/>
                <w:sz w:val="32"/>
                <w:szCs w:val="32"/>
              </w:rPr>
              <w:t xml:space="preserve"> GBHS </w:t>
            </w:r>
            <w:r w:rsidRPr="009D3750">
              <w:rPr>
                <w:b/>
                <w:bCs/>
                <w:sz w:val="32"/>
                <w:szCs w:val="32"/>
              </w:rPr>
              <w:t>Stage 4-</w:t>
            </w:r>
            <w:r>
              <w:rPr>
                <w:b/>
                <w:bCs/>
                <w:sz w:val="32"/>
                <w:szCs w:val="32"/>
              </w:rPr>
              <w:t>Year: 7  “Make it Move”</w:t>
            </w:r>
          </w:p>
        </w:tc>
      </w:tr>
      <w:tr w:rsidR="00B55732" w:rsidRPr="00B55732" w14:paraId="0BDB232D" w14:textId="77777777" w:rsidTr="00B55732">
        <w:tc>
          <w:tcPr>
            <w:tcW w:w="7086" w:type="dxa"/>
            <w:gridSpan w:val="2"/>
          </w:tcPr>
          <w:p w14:paraId="76E30AEA" w14:textId="4918B22C" w:rsidR="00B55732" w:rsidRPr="00B55732" w:rsidRDefault="00B55732" w:rsidP="00B55732">
            <w:pPr>
              <w:rPr>
                <w:b/>
                <w:bCs/>
                <w:sz w:val="24"/>
                <w:szCs w:val="24"/>
              </w:rPr>
            </w:pPr>
            <w:r w:rsidRPr="00B55732">
              <w:rPr>
                <w:b/>
                <w:bCs/>
                <w:sz w:val="24"/>
                <w:szCs w:val="24"/>
              </w:rPr>
              <w:t>Teachers Name</w:t>
            </w:r>
            <w:r>
              <w:rPr>
                <w:b/>
                <w:bCs/>
                <w:sz w:val="24"/>
                <w:szCs w:val="24"/>
              </w:rPr>
              <w:t>s</w:t>
            </w:r>
            <w:r w:rsidRPr="00B55732">
              <w:rPr>
                <w:b/>
                <w:bCs/>
                <w:sz w:val="24"/>
                <w:szCs w:val="24"/>
              </w:rPr>
              <w:t xml:space="preserve"> &amp; Signature</w:t>
            </w:r>
            <w:r>
              <w:rPr>
                <w:b/>
                <w:bCs/>
                <w:sz w:val="24"/>
                <w:szCs w:val="24"/>
              </w:rPr>
              <w:t>s</w:t>
            </w:r>
          </w:p>
        </w:tc>
        <w:tc>
          <w:tcPr>
            <w:tcW w:w="8331" w:type="dxa"/>
          </w:tcPr>
          <w:p w14:paraId="7F26BAD9" w14:textId="01DB50E3" w:rsidR="00B55732" w:rsidRPr="00B55732" w:rsidRDefault="00B55732" w:rsidP="00B55732">
            <w:pPr>
              <w:rPr>
                <w:b/>
                <w:bCs/>
                <w:sz w:val="24"/>
                <w:szCs w:val="24"/>
              </w:rPr>
            </w:pPr>
            <w:r w:rsidRPr="00B55732">
              <w:rPr>
                <w:b/>
                <w:bCs/>
                <w:sz w:val="24"/>
                <w:szCs w:val="24"/>
              </w:rPr>
              <w:t>Maths Teacher</w:t>
            </w:r>
            <w:r w:rsidR="003D20A1">
              <w:rPr>
                <w:b/>
                <w:bCs/>
                <w:sz w:val="24"/>
                <w:szCs w:val="24"/>
              </w:rPr>
              <w:t>:</w:t>
            </w:r>
          </w:p>
        </w:tc>
      </w:tr>
      <w:tr w:rsidR="00B55732" w:rsidRPr="00B55732" w14:paraId="4BA34855" w14:textId="77777777" w:rsidTr="00B55732">
        <w:tc>
          <w:tcPr>
            <w:tcW w:w="7086" w:type="dxa"/>
            <w:gridSpan w:val="2"/>
          </w:tcPr>
          <w:p w14:paraId="28D9EE56" w14:textId="64324CC9" w:rsidR="00B55732" w:rsidRPr="00B55732" w:rsidRDefault="00B55732" w:rsidP="003D20A1">
            <w:pPr>
              <w:rPr>
                <w:b/>
                <w:bCs/>
                <w:sz w:val="24"/>
                <w:szCs w:val="24"/>
              </w:rPr>
            </w:pPr>
            <w:r w:rsidRPr="00B55732">
              <w:rPr>
                <w:b/>
                <w:bCs/>
                <w:sz w:val="24"/>
                <w:szCs w:val="24"/>
              </w:rPr>
              <w:t>TAS Teacher</w:t>
            </w:r>
            <w:r w:rsidR="003D20A1">
              <w:rPr>
                <w:b/>
                <w:bCs/>
                <w:sz w:val="24"/>
                <w:szCs w:val="24"/>
              </w:rPr>
              <w:t>:</w:t>
            </w:r>
          </w:p>
        </w:tc>
        <w:tc>
          <w:tcPr>
            <w:tcW w:w="8331" w:type="dxa"/>
          </w:tcPr>
          <w:p w14:paraId="4B991ABB" w14:textId="3487F6FF" w:rsidR="00B55732" w:rsidRPr="00B55732" w:rsidRDefault="00B55732" w:rsidP="00B55732">
            <w:pPr>
              <w:rPr>
                <w:b/>
                <w:bCs/>
                <w:sz w:val="24"/>
                <w:szCs w:val="24"/>
              </w:rPr>
            </w:pPr>
            <w:r w:rsidRPr="00B55732">
              <w:rPr>
                <w:b/>
                <w:bCs/>
                <w:sz w:val="24"/>
                <w:szCs w:val="24"/>
              </w:rPr>
              <w:t>Science Teacher</w:t>
            </w:r>
            <w:r w:rsidR="003D20A1">
              <w:rPr>
                <w:b/>
                <w:bCs/>
                <w:sz w:val="24"/>
                <w:szCs w:val="24"/>
              </w:rPr>
              <w:t>:</w:t>
            </w:r>
          </w:p>
        </w:tc>
      </w:tr>
      <w:tr w:rsidR="00B55732" w:rsidRPr="009D3750" w14:paraId="7B1D8BB6" w14:textId="77777777" w:rsidTr="00B55732">
        <w:tc>
          <w:tcPr>
            <w:tcW w:w="7086" w:type="dxa"/>
            <w:gridSpan w:val="2"/>
          </w:tcPr>
          <w:p w14:paraId="6D3D1556" w14:textId="77777777" w:rsidR="00B55732" w:rsidRPr="009D3750" w:rsidRDefault="00B55732" w:rsidP="00B55732">
            <w:pPr>
              <w:rPr>
                <w:b/>
                <w:bCs/>
                <w:sz w:val="21"/>
                <w:szCs w:val="21"/>
              </w:rPr>
            </w:pPr>
            <w:r>
              <w:rPr>
                <w:b/>
                <w:bCs/>
                <w:sz w:val="21"/>
                <w:szCs w:val="21"/>
              </w:rPr>
              <w:t>Year: 7</w:t>
            </w:r>
          </w:p>
          <w:p w14:paraId="0C99214D" w14:textId="4C5B6084" w:rsidR="00090B59" w:rsidRDefault="00B55732" w:rsidP="00B55732">
            <w:pPr>
              <w:rPr>
                <w:b/>
                <w:bCs/>
                <w:sz w:val="21"/>
                <w:szCs w:val="21"/>
              </w:rPr>
            </w:pPr>
            <w:r>
              <w:rPr>
                <w:b/>
                <w:bCs/>
                <w:sz w:val="21"/>
                <w:szCs w:val="21"/>
              </w:rPr>
              <w:t xml:space="preserve">Duration: </w:t>
            </w:r>
            <w:r w:rsidR="00090B59">
              <w:rPr>
                <w:b/>
                <w:bCs/>
                <w:sz w:val="21"/>
                <w:szCs w:val="21"/>
              </w:rPr>
              <w:t xml:space="preserve">One full day a week for </w:t>
            </w:r>
            <w:r w:rsidRPr="009D3750">
              <w:rPr>
                <w:b/>
                <w:bCs/>
                <w:sz w:val="21"/>
                <w:szCs w:val="21"/>
              </w:rPr>
              <w:t>10</w:t>
            </w:r>
            <w:r>
              <w:rPr>
                <w:b/>
                <w:bCs/>
                <w:sz w:val="21"/>
                <w:szCs w:val="21"/>
              </w:rPr>
              <w:t>-12</w:t>
            </w:r>
            <w:r w:rsidRPr="009D3750">
              <w:rPr>
                <w:b/>
                <w:bCs/>
                <w:sz w:val="21"/>
                <w:szCs w:val="21"/>
              </w:rPr>
              <w:t xml:space="preserve"> weeks</w:t>
            </w:r>
          </w:p>
          <w:p w14:paraId="1E556B26" w14:textId="77777777" w:rsidR="00090B59" w:rsidRPr="009D3750" w:rsidRDefault="00090B59" w:rsidP="00B55732">
            <w:pPr>
              <w:rPr>
                <w:b/>
                <w:bCs/>
                <w:sz w:val="21"/>
                <w:szCs w:val="21"/>
              </w:rPr>
            </w:pPr>
          </w:p>
          <w:p w14:paraId="4F248F68" w14:textId="77777777" w:rsidR="00B55732" w:rsidRPr="009D3750" w:rsidRDefault="00B55732" w:rsidP="00B55732">
            <w:pPr>
              <w:rPr>
                <w:sz w:val="18"/>
                <w:szCs w:val="18"/>
              </w:rPr>
            </w:pPr>
          </w:p>
        </w:tc>
        <w:tc>
          <w:tcPr>
            <w:tcW w:w="8331" w:type="dxa"/>
          </w:tcPr>
          <w:p w14:paraId="489E786D" w14:textId="77777777" w:rsidR="00B55732" w:rsidRPr="009D3750" w:rsidRDefault="00B55732" w:rsidP="00B55732">
            <w:pPr>
              <w:rPr>
                <w:b/>
                <w:bCs/>
                <w:sz w:val="18"/>
                <w:szCs w:val="18"/>
              </w:rPr>
            </w:pPr>
          </w:p>
          <w:p w14:paraId="027EB9CE" w14:textId="77777777" w:rsidR="00B55732" w:rsidRPr="009D3750" w:rsidRDefault="00B55732" w:rsidP="00B55732">
            <w:pPr>
              <w:rPr>
                <w:b/>
                <w:bCs/>
                <w:sz w:val="18"/>
                <w:szCs w:val="18"/>
              </w:rPr>
            </w:pPr>
          </w:p>
          <w:p w14:paraId="52AABCE5" w14:textId="655575EA" w:rsidR="00B55732" w:rsidRPr="009D3750" w:rsidRDefault="00D12052" w:rsidP="00590A74">
            <w:pPr>
              <w:rPr>
                <w:b/>
                <w:bCs/>
                <w:sz w:val="21"/>
                <w:szCs w:val="21"/>
              </w:rPr>
            </w:pPr>
            <w:r>
              <w:rPr>
                <w:b/>
                <w:bCs/>
                <w:sz w:val="21"/>
                <w:szCs w:val="21"/>
              </w:rPr>
              <w:t xml:space="preserve">Starting date </w:t>
            </w:r>
            <w:r w:rsidR="00590A74">
              <w:rPr>
                <w:b/>
                <w:bCs/>
                <w:sz w:val="21"/>
                <w:szCs w:val="21"/>
              </w:rPr>
              <w:t xml:space="preserve"> ______________   F</w:t>
            </w:r>
            <w:r w:rsidR="009559FF">
              <w:rPr>
                <w:b/>
                <w:bCs/>
                <w:sz w:val="21"/>
                <w:szCs w:val="21"/>
              </w:rPr>
              <w:t>inishing date</w:t>
            </w:r>
            <w:r>
              <w:rPr>
                <w:b/>
                <w:bCs/>
                <w:sz w:val="21"/>
                <w:szCs w:val="21"/>
              </w:rPr>
              <w:t xml:space="preserve"> </w:t>
            </w:r>
            <w:r w:rsidR="009559FF">
              <w:rPr>
                <w:b/>
                <w:bCs/>
                <w:sz w:val="21"/>
                <w:szCs w:val="21"/>
              </w:rPr>
              <w:t>__</w:t>
            </w:r>
            <w:r w:rsidR="00B55732" w:rsidRPr="009D3750">
              <w:rPr>
                <w:b/>
                <w:bCs/>
                <w:sz w:val="21"/>
                <w:szCs w:val="21"/>
              </w:rPr>
              <w:t>___________</w:t>
            </w:r>
          </w:p>
        </w:tc>
      </w:tr>
    </w:tbl>
    <w:p w14:paraId="2FA9602F" w14:textId="705ED993" w:rsidR="0056792C" w:rsidRDefault="0056792C"/>
    <w:tbl>
      <w:tblPr>
        <w:tblStyle w:val="TableGrid13"/>
        <w:tblW w:w="0" w:type="auto"/>
        <w:tblLook w:val="04A0" w:firstRow="1" w:lastRow="0" w:firstColumn="1" w:lastColumn="0" w:noHBand="0" w:noVBand="1"/>
      </w:tblPr>
      <w:tblGrid>
        <w:gridCol w:w="15417"/>
      </w:tblGrid>
      <w:tr w:rsidR="0056792C" w:rsidRPr="009D3750" w14:paraId="7E09132C" w14:textId="77777777" w:rsidTr="008516E5">
        <w:trPr>
          <w:trHeight w:val="3864"/>
        </w:trPr>
        <w:tc>
          <w:tcPr>
            <w:tcW w:w="15417" w:type="dxa"/>
            <w:tcBorders>
              <w:bottom w:val="single" w:sz="4" w:space="0" w:color="auto"/>
            </w:tcBorders>
          </w:tcPr>
          <w:p w14:paraId="0FDBB2C9" w14:textId="2F144452" w:rsidR="0056792C" w:rsidRDefault="0056792C" w:rsidP="00E82185">
            <w:pPr>
              <w:spacing w:before="240" w:after="200" w:line="276" w:lineRule="auto"/>
              <w:rPr>
                <w:b/>
                <w:bCs/>
                <w:sz w:val="24"/>
                <w:szCs w:val="24"/>
              </w:rPr>
            </w:pPr>
            <w:r w:rsidRPr="00ED3CF7">
              <w:rPr>
                <w:b/>
                <w:bCs/>
                <w:sz w:val="24"/>
                <w:szCs w:val="24"/>
              </w:rPr>
              <w:t>Unit outline:</w:t>
            </w:r>
          </w:p>
          <w:p w14:paraId="7A6675F9" w14:textId="5617BE5C" w:rsidR="0056792C" w:rsidRDefault="0056792C" w:rsidP="008516E5">
            <w:pPr>
              <w:spacing w:after="200" w:line="276" w:lineRule="auto"/>
            </w:pPr>
            <w:r>
              <w:t>In t</w:t>
            </w:r>
            <w:r w:rsidRPr="00ED3CF7">
              <w:t xml:space="preserve">his unit, students individually and collaboratively plan and conduct a range of types of first-hand investigations, including fieldwork and controlled experimental methods, ensuring that fairness, safety and ethical guidelines are followed. Students process and analyse data and information from first-hand investigations and secondary sources to identify trends, patterns and relationships, drawing relevant, evidence-based conclusions. They reflect on how the methods, strategies used and the quality of data obtained could be improved. Their ideas, methods and findings are communicated to a given audience using appropriate scientific language, </w:t>
            </w:r>
            <w:r w:rsidRPr="00E55FD2">
              <w:t xml:space="preserve">representations, </w:t>
            </w:r>
            <w:proofErr w:type="gramStart"/>
            <w:r w:rsidRPr="00ED3CF7">
              <w:t>text</w:t>
            </w:r>
            <w:proofErr w:type="gramEnd"/>
            <w:r w:rsidRPr="00ED3CF7">
              <w:t xml:space="preserve"> types and finally producing a</w:t>
            </w:r>
            <w:r w:rsidRPr="00E55FD2">
              <w:t xml:space="preserve"> product that they have invented. </w:t>
            </w:r>
          </w:p>
          <w:p w14:paraId="34BF87CB" w14:textId="77777777" w:rsidR="0056792C" w:rsidRDefault="0056792C" w:rsidP="008516E5">
            <w:pPr>
              <w:spacing w:after="200" w:line="276" w:lineRule="auto"/>
              <w:rPr>
                <w:rFonts w:ascii="Calibri" w:hAnsi="Calibri"/>
              </w:rPr>
            </w:pPr>
            <w:r w:rsidRPr="00E55FD2">
              <w:rPr>
                <w:rFonts w:ascii="Calibri" w:hAnsi="Calibri"/>
              </w:rPr>
              <w:t>Students will also learn about forces and how forces act as well as predict unbalanced forces in everyday situations. They will describe some everyday examples of technological design that reduce impact on forces. They will look at friction, everyday situations where it operates, and investigate factors that influence the size and effect of friction forces. Students will use the term ‘field’ in describing forces acting at a distance such as gravity and how it pulls objects towards the centre of Earth as well as how it acts in everyday situations. Students will also learn to contrast the terms ‘mass’ and ‘weight.’</w:t>
            </w:r>
          </w:p>
          <w:p w14:paraId="47C8D10F" w14:textId="4E8D903F" w:rsidR="0056792C" w:rsidRPr="00E82185" w:rsidRDefault="0056792C" w:rsidP="008516E5">
            <w:pPr>
              <w:spacing w:after="200" w:line="276" w:lineRule="auto"/>
            </w:pPr>
            <w:r>
              <w:t>Students will apply knowledge and understandings learnt in Science and Mathematics and create a vehicle in</w:t>
            </w:r>
            <w:r w:rsidR="00D12052">
              <w:t xml:space="preserve"> a</w:t>
            </w:r>
            <w:r>
              <w:t xml:space="preserve"> practical workshop. They will work collaboratively to produce a vehicle suitable to race at the end of the term.</w:t>
            </w:r>
          </w:p>
        </w:tc>
      </w:tr>
    </w:tbl>
    <w:p w14:paraId="674144AE" w14:textId="77777777" w:rsidR="00A3419E" w:rsidRDefault="00A3419E"/>
    <w:tbl>
      <w:tblPr>
        <w:tblStyle w:val="TableGrid"/>
        <w:tblW w:w="15417" w:type="dxa"/>
        <w:tblLook w:val="04A0" w:firstRow="1" w:lastRow="0" w:firstColumn="1" w:lastColumn="0" w:noHBand="0" w:noVBand="1"/>
      </w:tblPr>
      <w:tblGrid>
        <w:gridCol w:w="5129"/>
        <w:gridCol w:w="5129"/>
        <w:gridCol w:w="5159"/>
      </w:tblGrid>
      <w:tr w:rsidR="00A3419E" w:rsidRPr="00796A44" w14:paraId="424282CD" w14:textId="77777777" w:rsidTr="00A3419E">
        <w:tc>
          <w:tcPr>
            <w:tcW w:w="15417" w:type="dxa"/>
            <w:gridSpan w:val="3"/>
          </w:tcPr>
          <w:p w14:paraId="4DF4C551" w14:textId="77777777" w:rsidR="00A3419E" w:rsidRPr="00F91D2D" w:rsidRDefault="00A3419E" w:rsidP="00A3419E">
            <w:pPr>
              <w:pStyle w:val="Heading2"/>
              <w:spacing w:before="0"/>
              <w:jc w:val="center"/>
              <w:outlineLvl w:val="1"/>
              <w:rPr>
                <w:rFonts w:asciiTheme="minorHAnsi" w:hAnsiTheme="minorHAnsi"/>
                <w:color w:val="0D0D0D" w:themeColor="text1" w:themeTint="F2"/>
                <w:sz w:val="24"/>
                <w:szCs w:val="24"/>
              </w:rPr>
            </w:pPr>
            <w:r w:rsidRPr="00F91D2D">
              <w:rPr>
                <w:b w:val="0"/>
                <w:bCs w:val="0"/>
                <w:sz w:val="24"/>
                <w:szCs w:val="24"/>
              </w:rPr>
              <w:lastRenderedPageBreak/>
              <w:br w:type="page"/>
            </w:r>
            <w:r w:rsidRPr="00F91D2D">
              <w:rPr>
                <w:rFonts w:asciiTheme="minorHAnsi" w:hAnsiTheme="minorHAnsi"/>
                <w:color w:val="0D0D0D" w:themeColor="text1" w:themeTint="F2"/>
                <w:sz w:val="24"/>
                <w:szCs w:val="24"/>
              </w:rPr>
              <w:t>Outcome</w:t>
            </w:r>
            <w:r>
              <w:rPr>
                <w:rFonts w:asciiTheme="minorHAnsi" w:hAnsiTheme="minorHAnsi"/>
                <w:color w:val="0D0D0D" w:themeColor="text1" w:themeTint="F2"/>
                <w:sz w:val="24"/>
                <w:szCs w:val="24"/>
              </w:rPr>
              <w:t xml:space="preserve"> Mapping for Make It! Move – Vehicle production</w:t>
            </w:r>
          </w:p>
        </w:tc>
      </w:tr>
      <w:tr w:rsidR="00A3419E" w:rsidRPr="00796A44" w14:paraId="544718C2" w14:textId="77777777" w:rsidTr="003F13F2">
        <w:tc>
          <w:tcPr>
            <w:tcW w:w="5129" w:type="dxa"/>
            <w:tcBorders>
              <w:bottom w:val="single" w:sz="4" w:space="0" w:color="auto"/>
            </w:tcBorders>
            <w:shd w:val="clear" w:color="auto" w:fill="CCFFCC"/>
            <w:vAlign w:val="center"/>
          </w:tcPr>
          <w:p w14:paraId="0CA0CC2A" w14:textId="77777777" w:rsidR="00A3419E" w:rsidRPr="00796A44" w:rsidRDefault="00A3419E" w:rsidP="003F13F2">
            <w:pPr>
              <w:pStyle w:val="Heading2"/>
              <w:spacing w:before="0"/>
              <w:jc w:val="center"/>
              <w:outlineLvl w:val="1"/>
              <w:rPr>
                <w:rFonts w:asciiTheme="minorHAnsi" w:hAnsiTheme="minorHAnsi"/>
                <w:color w:val="0D0D0D" w:themeColor="text1" w:themeTint="F2"/>
                <w:sz w:val="22"/>
                <w:szCs w:val="22"/>
              </w:rPr>
            </w:pPr>
            <w:r w:rsidRPr="00796A44">
              <w:rPr>
                <w:rFonts w:asciiTheme="minorHAnsi" w:hAnsiTheme="minorHAnsi"/>
                <w:color w:val="0D0D0D" w:themeColor="text1" w:themeTint="F2"/>
                <w:sz w:val="22"/>
                <w:szCs w:val="22"/>
              </w:rPr>
              <w:t>Science</w:t>
            </w:r>
          </w:p>
        </w:tc>
        <w:tc>
          <w:tcPr>
            <w:tcW w:w="5129" w:type="dxa"/>
            <w:tcBorders>
              <w:bottom w:val="single" w:sz="4" w:space="0" w:color="auto"/>
            </w:tcBorders>
            <w:shd w:val="clear" w:color="auto" w:fill="A8D5E2"/>
            <w:vAlign w:val="center"/>
          </w:tcPr>
          <w:p w14:paraId="0FC52AFF" w14:textId="77777777" w:rsidR="00A3419E" w:rsidRPr="00C96126" w:rsidRDefault="00A3419E" w:rsidP="003F13F2">
            <w:pPr>
              <w:pStyle w:val="Heading2"/>
              <w:spacing w:before="0"/>
              <w:jc w:val="center"/>
              <w:outlineLvl w:val="1"/>
              <w:rPr>
                <w:rFonts w:asciiTheme="minorHAnsi" w:hAnsiTheme="minorHAnsi"/>
                <w:color w:val="0D0D0D" w:themeColor="text1" w:themeTint="F2"/>
                <w:sz w:val="22"/>
                <w:szCs w:val="22"/>
              </w:rPr>
            </w:pPr>
            <w:r w:rsidRPr="00C96126">
              <w:rPr>
                <w:rFonts w:asciiTheme="minorHAnsi" w:hAnsiTheme="minorHAnsi"/>
                <w:color w:val="0D0D0D" w:themeColor="text1" w:themeTint="F2"/>
                <w:sz w:val="22"/>
                <w:szCs w:val="22"/>
              </w:rPr>
              <w:t>TAS</w:t>
            </w:r>
          </w:p>
        </w:tc>
        <w:tc>
          <w:tcPr>
            <w:tcW w:w="5159" w:type="dxa"/>
            <w:tcBorders>
              <w:bottom w:val="single" w:sz="4" w:space="0" w:color="auto"/>
            </w:tcBorders>
            <w:shd w:val="clear" w:color="auto" w:fill="EF8988"/>
            <w:vAlign w:val="center"/>
          </w:tcPr>
          <w:p w14:paraId="1A0F33E8" w14:textId="77777777" w:rsidR="00A3419E" w:rsidRPr="00C96126" w:rsidRDefault="00A3419E" w:rsidP="003F13F2">
            <w:pPr>
              <w:jc w:val="center"/>
              <w:rPr>
                <w:b/>
              </w:rPr>
            </w:pPr>
            <w:r w:rsidRPr="00C96126">
              <w:rPr>
                <w:b/>
                <w:color w:val="0D0D0D" w:themeColor="text1" w:themeTint="F2"/>
              </w:rPr>
              <w:t>Mathematics</w:t>
            </w:r>
          </w:p>
        </w:tc>
      </w:tr>
      <w:tr w:rsidR="00A3419E" w:rsidRPr="00C148D9" w14:paraId="59A84C14" w14:textId="77777777" w:rsidTr="003F13F2">
        <w:trPr>
          <w:trHeight w:val="7520"/>
        </w:trPr>
        <w:tc>
          <w:tcPr>
            <w:tcW w:w="5129" w:type="dxa"/>
            <w:shd w:val="clear" w:color="auto" w:fill="C2FFC1"/>
          </w:tcPr>
          <w:p w14:paraId="468D9D46" w14:textId="77777777" w:rsidR="00A3419E" w:rsidRDefault="00A3419E" w:rsidP="00A3419E">
            <w:pPr>
              <w:rPr>
                <w:bCs/>
              </w:rPr>
            </w:pPr>
            <w:r w:rsidRPr="008875F7">
              <w:rPr>
                <w:bCs/>
              </w:rPr>
              <w:t>SC4-4WS Identifies questions and problems that can be tested or researched and makes predictions based on scientific knowledge</w:t>
            </w:r>
          </w:p>
          <w:p w14:paraId="41D75541" w14:textId="77777777" w:rsidR="00A3419E" w:rsidRPr="008875F7" w:rsidRDefault="00A3419E" w:rsidP="00A3419E">
            <w:pPr>
              <w:rPr>
                <w:bCs/>
              </w:rPr>
            </w:pPr>
          </w:p>
          <w:p w14:paraId="7CEE7BBF" w14:textId="77777777" w:rsidR="00A3419E" w:rsidRDefault="00A3419E" w:rsidP="00A3419E">
            <w:pPr>
              <w:rPr>
                <w:bCs/>
              </w:rPr>
            </w:pPr>
            <w:r w:rsidRPr="008875F7">
              <w:rPr>
                <w:bCs/>
              </w:rPr>
              <w:t>SC4-5WS Collaboratively and individually produces a plan to investigate questions and problems</w:t>
            </w:r>
          </w:p>
          <w:p w14:paraId="640E461F" w14:textId="77777777" w:rsidR="00A3419E" w:rsidRPr="008875F7" w:rsidRDefault="00A3419E" w:rsidP="00A3419E">
            <w:pPr>
              <w:rPr>
                <w:bCs/>
              </w:rPr>
            </w:pPr>
          </w:p>
          <w:p w14:paraId="12A4F725" w14:textId="77777777" w:rsidR="00A3419E" w:rsidRDefault="00A3419E" w:rsidP="00A3419E">
            <w:pPr>
              <w:rPr>
                <w:bCs/>
              </w:rPr>
            </w:pPr>
            <w:r w:rsidRPr="008875F7">
              <w:rPr>
                <w:bCs/>
              </w:rPr>
              <w:t xml:space="preserve">SC4-6WS Follows a sequence of instructions to safely undertake a range of investigation types, </w:t>
            </w:r>
            <w:r>
              <w:rPr>
                <w:bCs/>
              </w:rPr>
              <w:t>collaboratively and individually</w:t>
            </w:r>
          </w:p>
          <w:p w14:paraId="5DA9FEC9" w14:textId="77777777" w:rsidR="00A3419E" w:rsidRDefault="00A3419E" w:rsidP="00A3419E">
            <w:pPr>
              <w:rPr>
                <w:bCs/>
              </w:rPr>
            </w:pPr>
          </w:p>
          <w:p w14:paraId="5DA055A3" w14:textId="77777777" w:rsidR="00A3419E" w:rsidRDefault="00A3419E" w:rsidP="00A3419E">
            <w:pPr>
              <w:rPr>
                <w:bCs/>
              </w:rPr>
            </w:pPr>
            <w:r w:rsidRPr="008875F7">
              <w:rPr>
                <w:bCs/>
              </w:rPr>
              <w:t>SC4-7WS Processes and analyses data from a first-hand investigation and secondary sources to identify trends, patterns and relationships, and draw conclusion</w:t>
            </w:r>
          </w:p>
          <w:p w14:paraId="6B022847" w14:textId="77777777" w:rsidR="00A3419E" w:rsidRPr="0056792C" w:rsidRDefault="00A3419E" w:rsidP="00A3419E">
            <w:pPr>
              <w:rPr>
                <w:bCs/>
              </w:rPr>
            </w:pPr>
          </w:p>
          <w:p w14:paraId="4CD0125F" w14:textId="77777777" w:rsidR="00A3419E" w:rsidRPr="008875F7" w:rsidRDefault="00A3419E" w:rsidP="00A3419E">
            <w:pPr>
              <w:rPr>
                <w:rFonts w:cs="Arial"/>
                <w:color w:val="000000" w:themeColor="text1"/>
              </w:rPr>
            </w:pPr>
            <w:r w:rsidRPr="008875F7">
              <w:rPr>
                <w:rFonts w:cs="Arial"/>
                <w:color w:val="000000" w:themeColor="text1"/>
              </w:rPr>
              <w:t>SC4</w:t>
            </w:r>
            <w:r w:rsidRPr="008875F7">
              <w:rPr>
                <w:rFonts w:cs="Arial"/>
                <w:color w:val="000000" w:themeColor="text1"/>
              </w:rPr>
              <w:noBreakHyphen/>
              <w:t>10PW describes the action of unbalanced forces in everyday situations</w:t>
            </w:r>
          </w:p>
          <w:p w14:paraId="655D939C" w14:textId="77777777" w:rsidR="00A3419E" w:rsidRPr="008875F7" w:rsidRDefault="00A3419E" w:rsidP="00A3419E">
            <w:pPr>
              <w:rPr>
                <w:rFonts w:cs="Arial"/>
                <w:color w:val="000000" w:themeColor="text1"/>
              </w:rPr>
            </w:pPr>
          </w:p>
          <w:p w14:paraId="51F4C45A" w14:textId="77777777" w:rsidR="00A3419E" w:rsidRPr="008875F7" w:rsidRDefault="00A3419E" w:rsidP="00A3419E"/>
        </w:tc>
        <w:tc>
          <w:tcPr>
            <w:tcW w:w="5129" w:type="dxa"/>
            <w:shd w:val="clear" w:color="auto" w:fill="97CADA"/>
          </w:tcPr>
          <w:p w14:paraId="361D9420" w14:textId="77777777" w:rsidR="00A3419E" w:rsidRDefault="00A3419E" w:rsidP="00A3419E">
            <w:r w:rsidRPr="00C96126">
              <w:t>4.1.1 applies design processes that respond to needs and opportunities in each design project</w:t>
            </w:r>
          </w:p>
          <w:p w14:paraId="27C86AE4" w14:textId="77777777" w:rsidR="00A3419E" w:rsidRPr="00C96126" w:rsidRDefault="00A3419E" w:rsidP="00A3419E"/>
          <w:p w14:paraId="4EB96972" w14:textId="77777777" w:rsidR="00A3419E" w:rsidRDefault="00A3419E" w:rsidP="00A3419E">
            <w:r w:rsidRPr="00C96126">
              <w:t xml:space="preserve">4.1.2 describes factors influencing design in the areas of study of Built Environments, Products, and Information and Communications </w:t>
            </w:r>
          </w:p>
          <w:p w14:paraId="3A0F123B" w14:textId="77777777" w:rsidR="00A3419E" w:rsidRPr="00C96126" w:rsidRDefault="00A3419E" w:rsidP="00A3419E"/>
          <w:p w14:paraId="6F3B36C6" w14:textId="77777777" w:rsidR="00A3419E" w:rsidRDefault="00A3419E" w:rsidP="00A3419E">
            <w:r w:rsidRPr="00C96126">
              <w:t>4.2.2 selects, analyses, presents and applies research and experimentation from a variety of sources</w:t>
            </w:r>
          </w:p>
          <w:p w14:paraId="4DB145DC" w14:textId="77777777" w:rsidR="00A3419E" w:rsidRPr="00C96126" w:rsidRDefault="00A3419E" w:rsidP="00A3419E"/>
          <w:p w14:paraId="24D1F366" w14:textId="77777777" w:rsidR="00A3419E" w:rsidRDefault="00A3419E" w:rsidP="00A3419E">
            <w:r w:rsidRPr="00C96126">
              <w:t>4.3.1 applies a broad range of contemporary and appropriate tools, materials and techniques with competence in the development of design projects  (Electronics Technologies)</w:t>
            </w:r>
          </w:p>
          <w:p w14:paraId="257347CE" w14:textId="77777777" w:rsidR="00A3419E" w:rsidRDefault="00A3419E" w:rsidP="00A3419E"/>
          <w:p w14:paraId="529662B5" w14:textId="77777777" w:rsidR="00A3419E" w:rsidRDefault="00A3419E" w:rsidP="00A3419E">
            <w:r w:rsidRPr="00C96126">
              <w:t>4.3.2 demonstrates responsible and safe use of a range of tools, materials and techniques in each design project</w:t>
            </w:r>
          </w:p>
          <w:p w14:paraId="6E558E6C" w14:textId="77777777" w:rsidR="00A3419E" w:rsidRDefault="00A3419E" w:rsidP="00A3419E"/>
          <w:p w14:paraId="6345A8D0" w14:textId="77777777" w:rsidR="00A3419E" w:rsidRDefault="00A3419E" w:rsidP="00A3419E">
            <w:r>
              <w:t>4.4.1</w:t>
            </w:r>
            <w:r w:rsidRPr="006521DA">
              <w:rPr>
                <w:rFonts w:ascii="Times New Roman" w:eastAsia="Times New Roman" w:hAnsi="Times New Roman" w:cs="Times New Roman"/>
                <w:sz w:val="24"/>
                <w:szCs w:val="20"/>
              </w:rPr>
              <w:t xml:space="preserve"> </w:t>
            </w:r>
            <w:r w:rsidRPr="006521DA">
              <w:t>explains the impact of innovation and emerging technologies on society and the environment</w:t>
            </w:r>
          </w:p>
          <w:p w14:paraId="026A1CD7" w14:textId="77777777" w:rsidR="00A3419E" w:rsidRDefault="00A3419E" w:rsidP="00A3419E"/>
          <w:p w14:paraId="3BE11F73" w14:textId="77777777" w:rsidR="00A3419E" w:rsidRDefault="00A3419E" w:rsidP="00A3419E">
            <w:r w:rsidRPr="00C96126">
              <w:t>4.5.2 produces quality solutions that respond to identified needs and opportunities in each design project</w:t>
            </w:r>
          </w:p>
          <w:p w14:paraId="46805339" w14:textId="77777777" w:rsidR="00A3419E" w:rsidRDefault="00A3419E" w:rsidP="00A3419E"/>
          <w:p w14:paraId="44059763" w14:textId="77777777" w:rsidR="00A3419E" w:rsidRPr="00C96126" w:rsidRDefault="00A3419E" w:rsidP="00A3419E">
            <w:r>
              <w:t xml:space="preserve">4.6.1 </w:t>
            </w:r>
            <w:r w:rsidRPr="006521DA">
              <w:t>applies appropriate evaluation techniques throughout each design project</w:t>
            </w:r>
          </w:p>
        </w:tc>
        <w:tc>
          <w:tcPr>
            <w:tcW w:w="5159" w:type="dxa"/>
            <w:shd w:val="clear" w:color="auto" w:fill="E97376"/>
          </w:tcPr>
          <w:p w14:paraId="258D771A" w14:textId="77777777" w:rsidR="00A3419E" w:rsidRDefault="00A3419E" w:rsidP="00A3419E">
            <w:r>
              <w:t>MA4-1WM</w:t>
            </w:r>
            <w:r w:rsidRPr="00C96126">
              <w:t xml:space="preserve"> a student communicates and connects mathematical ideas using appropriate terminology, diagrams and symbols- communicating</w:t>
            </w:r>
          </w:p>
          <w:p w14:paraId="3F1ED485" w14:textId="77777777" w:rsidR="00A3419E" w:rsidRPr="00C96126" w:rsidRDefault="00A3419E" w:rsidP="00A3419E"/>
          <w:p w14:paraId="1CCBD560" w14:textId="77777777" w:rsidR="00A3419E" w:rsidRDefault="00A3419E" w:rsidP="00A3419E">
            <w:r>
              <w:t>MA4-2WM</w:t>
            </w:r>
            <w:r w:rsidRPr="00C96126">
              <w:t xml:space="preserve"> a student applies appropriate mathematical techniques to solve problems- problem solving</w:t>
            </w:r>
          </w:p>
          <w:p w14:paraId="52C57C4C" w14:textId="77777777" w:rsidR="00A3419E" w:rsidRPr="00C96126" w:rsidRDefault="00A3419E" w:rsidP="00A3419E"/>
          <w:p w14:paraId="7D3E40D4" w14:textId="77777777" w:rsidR="00A3419E" w:rsidRDefault="00A3419E" w:rsidP="00A3419E">
            <w:r>
              <w:t>MA4-3WM</w:t>
            </w:r>
            <w:r w:rsidRPr="00C96126">
              <w:t xml:space="preserve"> a student recognises and explains mathematical relationships using reasoning- reasoning</w:t>
            </w:r>
          </w:p>
          <w:p w14:paraId="584A0152" w14:textId="77777777" w:rsidR="00A3419E" w:rsidRPr="00C96126" w:rsidRDefault="00A3419E" w:rsidP="00A3419E"/>
          <w:p w14:paraId="0BA32A16" w14:textId="77777777" w:rsidR="00A3419E" w:rsidRDefault="00A3419E" w:rsidP="00A3419E">
            <w:r>
              <w:t xml:space="preserve">MA 4-7NA </w:t>
            </w:r>
            <w:r w:rsidRPr="00C96126">
              <w:t>operates with ratios and rates, and explores their graphical representation</w:t>
            </w:r>
          </w:p>
          <w:p w14:paraId="0D924598" w14:textId="77777777" w:rsidR="00A3419E" w:rsidRDefault="00A3419E" w:rsidP="00A3419E"/>
          <w:p w14:paraId="3F848327" w14:textId="77777777" w:rsidR="00A3419E" w:rsidRPr="00C96126" w:rsidRDefault="00A3419E" w:rsidP="00A3419E">
            <w:r>
              <w:t>MA 4-18MG i</w:t>
            </w:r>
            <w:r w:rsidRPr="006521DA">
              <w:t>dentifies and uses angle relationships, including those related to transversals on sets of parallel lines</w:t>
            </w:r>
          </w:p>
        </w:tc>
      </w:tr>
    </w:tbl>
    <w:p w14:paraId="10B2C3D8" w14:textId="22C64B65" w:rsidR="00A3419E" w:rsidRDefault="00A3419E"/>
    <w:p w14:paraId="2C471C5D" w14:textId="77777777" w:rsidR="00A3419E" w:rsidRDefault="00A3419E">
      <w:r>
        <w:br w:type="page"/>
      </w:r>
    </w:p>
    <w:p w14:paraId="563D487E" w14:textId="77777777" w:rsidR="00A3419E" w:rsidRPr="003F6D01" w:rsidRDefault="00A3419E" w:rsidP="00A3419E">
      <w:pPr>
        <w:spacing w:after="160" w:line="259" w:lineRule="auto"/>
        <w:rPr>
          <w:i/>
        </w:rPr>
      </w:pPr>
      <w:r w:rsidRPr="003F6D01">
        <w:rPr>
          <w:b/>
        </w:rPr>
        <w:lastRenderedPageBreak/>
        <w:t xml:space="preserve">General Capabilities:  </w:t>
      </w:r>
      <w:r w:rsidRPr="003F6D01">
        <w:rPr>
          <w:i/>
        </w:rPr>
        <w:t>(See Teaching and Learning Program to identify links to General Capabilities)</w:t>
      </w:r>
    </w:p>
    <w:p w14:paraId="0812E03F" w14:textId="77777777" w:rsidR="00A3419E" w:rsidRPr="003F6D01" w:rsidRDefault="00A3419E" w:rsidP="00A3419E">
      <w:pPr>
        <w:shd w:val="clear" w:color="auto" w:fill="FFFFFF"/>
        <w:spacing w:after="225" w:line="286" w:lineRule="atLeast"/>
        <w:rPr>
          <w:color w:val="000000"/>
          <w:lang w:eastAsia="en-AU"/>
        </w:rPr>
      </w:pPr>
      <w:r w:rsidRPr="003F6D01">
        <w:t xml:space="preserve">Learning Across the curriculum </w:t>
      </w:r>
      <w:r w:rsidRPr="003F6D01">
        <w:rPr>
          <w:color w:val="212121"/>
        </w:rPr>
        <w:t>used in this document are from the Board of Studies Teaching and Educational Standards (BOSTES) NSW</w:t>
      </w:r>
      <w:r w:rsidRPr="003F6D01">
        <w:rPr>
          <w:color w:val="000000"/>
          <w:lang w:eastAsia="en-AU"/>
        </w:rPr>
        <w:t xml:space="preserve"> </w:t>
      </w:r>
      <w:hyperlink r:id="rId13" w:history="1">
        <w:r w:rsidRPr="003F6D01">
          <w:rPr>
            <w:rStyle w:val="Hyperlink"/>
            <w:rFonts w:eastAsiaTheme="majorEastAsia"/>
            <w:lang w:eastAsia="en-AU"/>
          </w:rPr>
          <w:t>http://syllabus.bostes.nsw.edu.au/mathematics/mathematics-k10/learning-across-the-curriculum/</w:t>
        </w:r>
      </w:hyperlink>
    </w:p>
    <w:p w14:paraId="57317587" w14:textId="77777777" w:rsidR="00A3419E" w:rsidRPr="003F6D01" w:rsidRDefault="00A3419E" w:rsidP="00A3419E">
      <w:pPr>
        <w:shd w:val="clear" w:color="auto" w:fill="FFFFFF"/>
        <w:spacing w:line="286" w:lineRule="atLeast"/>
        <w:ind w:left="851"/>
      </w:pPr>
      <w:r w:rsidRPr="003F6D01">
        <w:t>The cross-curriculum priorities:</w:t>
      </w:r>
    </w:p>
    <w:p w14:paraId="1F768F11" w14:textId="77777777" w:rsidR="00A3419E" w:rsidRPr="003F6D01" w:rsidRDefault="00A3419E" w:rsidP="00580E12">
      <w:pPr>
        <w:numPr>
          <w:ilvl w:val="0"/>
          <w:numId w:val="36"/>
        </w:numPr>
        <w:shd w:val="clear" w:color="auto" w:fill="FFFFFF"/>
        <w:tabs>
          <w:tab w:val="clear" w:pos="720"/>
          <w:tab w:val="num" w:pos="709"/>
        </w:tabs>
        <w:spacing w:after="0" w:line="286" w:lineRule="atLeast"/>
        <w:ind w:left="1134" w:firstLine="0"/>
        <w:rPr>
          <w:i/>
        </w:rPr>
      </w:pPr>
      <w:r w:rsidRPr="003F6D01">
        <w:rPr>
          <w:i/>
        </w:rPr>
        <w:t>Aboriginal and Torres Strait Islander histories and cultures </w:t>
      </w:r>
      <w:r w:rsidRPr="003F6D01">
        <w:rPr>
          <w:i/>
          <w:noProof/>
          <w:lang w:val="en-US"/>
        </w:rPr>
        <w:drawing>
          <wp:inline distT="0" distB="0" distL="0" distR="0" wp14:anchorId="6A56EADF" wp14:editId="237D5577">
            <wp:extent cx="152400" cy="152400"/>
            <wp:effectExtent l="0" t="0" r="0" b="0"/>
            <wp:docPr id="55" name="Picture 55"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25B3C8B" w14:textId="77777777" w:rsidR="00A3419E" w:rsidRPr="003F6D01" w:rsidRDefault="00A3419E" w:rsidP="00580E12">
      <w:pPr>
        <w:numPr>
          <w:ilvl w:val="0"/>
          <w:numId w:val="36"/>
        </w:numPr>
        <w:shd w:val="clear" w:color="auto" w:fill="FFFFFF"/>
        <w:tabs>
          <w:tab w:val="clear" w:pos="720"/>
          <w:tab w:val="num" w:pos="709"/>
        </w:tabs>
        <w:spacing w:after="0" w:line="286" w:lineRule="atLeast"/>
        <w:ind w:left="1134" w:firstLine="0"/>
        <w:rPr>
          <w:i/>
        </w:rPr>
      </w:pPr>
      <w:r w:rsidRPr="003F6D01">
        <w:rPr>
          <w:i/>
        </w:rPr>
        <w:t>Asia and Australia's engagement with Asia </w:t>
      </w:r>
      <w:r w:rsidRPr="003F6D01">
        <w:rPr>
          <w:i/>
          <w:noProof/>
          <w:lang w:val="en-US"/>
        </w:rPr>
        <w:drawing>
          <wp:inline distT="0" distB="0" distL="0" distR="0" wp14:anchorId="1A4471A7" wp14:editId="4EC8C8B7">
            <wp:extent cx="152400" cy="152400"/>
            <wp:effectExtent l="0" t="0" r="0" b="0"/>
            <wp:docPr id="56" name="Picture 56"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12E7145" w14:textId="77777777" w:rsidR="00A3419E" w:rsidRPr="003F6D01" w:rsidRDefault="00A3419E" w:rsidP="00580E12">
      <w:pPr>
        <w:numPr>
          <w:ilvl w:val="0"/>
          <w:numId w:val="36"/>
        </w:numPr>
        <w:shd w:val="clear" w:color="auto" w:fill="FFFFFF"/>
        <w:tabs>
          <w:tab w:val="clear" w:pos="720"/>
          <w:tab w:val="num" w:pos="709"/>
        </w:tabs>
        <w:spacing w:after="0" w:line="286" w:lineRule="atLeast"/>
        <w:ind w:left="1134" w:firstLine="0"/>
      </w:pPr>
      <w:r w:rsidRPr="003F6D01">
        <w:rPr>
          <w:i/>
        </w:rPr>
        <w:t>Sustainability</w:t>
      </w:r>
      <w:r w:rsidRPr="003F6D01">
        <w:t> </w:t>
      </w:r>
      <w:r w:rsidRPr="003F6D01">
        <w:rPr>
          <w:noProof/>
          <w:lang w:val="en-US"/>
        </w:rPr>
        <w:drawing>
          <wp:inline distT="0" distB="0" distL="0" distR="0" wp14:anchorId="07C90567" wp14:editId="45E0E9A1">
            <wp:extent cx="152400" cy="152400"/>
            <wp:effectExtent l="0" t="0" r="0" b="0"/>
            <wp:docPr id="57" name="Picture 57"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DBC3691" w14:textId="77777777" w:rsidR="00A3419E" w:rsidRPr="003F6D01" w:rsidRDefault="00A3419E" w:rsidP="00A3419E">
      <w:pPr>
        <w:shd w:val="clear" w:color="auto" w:fill="FFFFFF"/>
        <w:spacing w:line="286" w:lineRule="atLeast"/>
        <w:ind w:left="851"/>
      </w:pPr>
    </w:p>
    <w:p w14:paraId="08860BA1" w14:textId="77777777" w:rsidR="00A3419E" w:rsidRPr="003F6D01" w:rsidRDefault="00A3419E" w:rsidP="00A3419E">
      <w:pPr>
        <w:shd w:val="clear" w:color="auto" w:fill="FFFFFF"/>
        <w:spacing w:line="286" w:lineRule="atLeast"/>
        <w:ind w:left="851"/>
      </w:pPr>
      <w:r w:rsidRPr="003F6D01">
        <w:t>The general capabilities:</w:t>
      </w:r>
    </w:p>
    <w:p w14:paraId="1978E6BF"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Critical and creative thinking </w:t>
      </w:r>
      <w:r w:rsidRPr="003F6D01">
        <w:rPr>
          <w:i/>
          <w:noProof/>
          <w:lang w:val="en-US"/>
        </w:rPr>
        <w:drawing>
          <wp:inline distT="0" distB="0" distL="0" distR="0" wp14:anchorId="606F9B94" wp14:editId="34B071A8">
            <wp:extent cx="152400" cy="152400"/>
            <wp:effectExtent l="0" t="0" r="0" b="0"/>
            <wp:docPr id="58" name="Picture 58"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E38FD42"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Ethical understanding </w:t>
      </w:r>
      <w:r w:rsidRPr="003F6D01">
        <w:rPr>
          <w:i/>
          <w:noProof/>
          <w:lang w:val="en-US"/>
        </w:rPr>
        <w:drawing>
          <wp:inline distT="0" distB="0" distL="0" distR="0" wp14:anchorId="7004FB4B" wp14:editId="0A294E1B">
            <wp:extent cx="152400" cy="152400"/>
            <wp:effectExtent l="0" t="0" r="0" b="0"/>
            <wp:docPr id="16" name="Picture 16"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B58BEF0"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Information and communication technology capability </w:t>
      </w:r>
      <w:r w:rsidRPr="003F6D01">
        <w:rPr>
          <w:i/>
          <w:noProof/>
          <w:lang w:val="en-US"/>
        </w:rPr>
        <w:drawing>
          <wp:inline distT="0" distB="0" distL="0" distR="0" wp14:anchorId="6DA61DD3" wp14:editId="18D31473">
            <wp:extent cx="152400" cy="152400"/>
            <wp:effectExtent l="0" t="0" r="0" b="0"/>
            <wp:docPr id="2" name="Picture 2"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6A207F5"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Intercultural understanding </w:t>
      </w:r>
      <w:r w:rsidRPr="003F6D01">
        <w:rPr>
          <w:i/>
          <w:noProof/>
          <w:lang w:val="en-US"/>
        </w:rPr>
        <w:drawing>
          <wp:inline distT="0" distB="0" distL="0" distR="0" wp14:anchorId="74C44FB9" wp14:editId="2A336525">
            <wp:extent cx="152400" cy="152400"/>
            <wp:effectExtent l="0" t="0" r="0" b="0"/>
            <wp:docPr id="4" name="Picture 4"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11804C3"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Literacy </w:t>
      </w:r>
      <w:r w:rsidRPr="003F6D01">
        <w:rPr>
          <w:i/>
          <w:noProof/>
          <w:lang w:val="en-US"/>
        </w:rPr>
        <w:drawing>
          <wp:inline distT="0" distB="0" distL="0" distR="0" wp14:anchorId="10BBF65D" wp14:editId="15E710EC">
            <wp:extent cx="152400" cy="152400"/>
            <wp:effectExtent l="0" t="0" r="0" b="0"/>
            <wp:docPr id="5" name="Picture 5"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17BA6F8"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Numeracy </w:t>
      </w:r>
      <w:r w:rsidRPr="003F6D01">
        <w:rPr>
          <w:i/>
          <w:noProof/>
          <w:lang w:val="en-US"/>
        </w:rPr>
        <w:drawing>
          <wp:inline distT="0" distB="0" distL="0" distR="0" wp14:anchorId="5C80FDFB" wp14:editId="5B9C74A0">
            <wp:extent cx="152400" cy="152400"/>
            <wp:effectExtent l="0" t="0" r="0" b="0"/>
            <wp:docPr id="288" name="Picture 28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FC17B25" w14:textId="77777777" w:rsidR="00A3419E" w:rsidRPr="003F6D01" w:rsidRDefault="00A3419E" w:rsidP="00580E12">
      <w:pPr>
        <w:numPr>
          <w:ilvl w:val="0"/>
          <w:numId w:val="37"/>
        </w:numPr>
        <w:shd w:val="clear" w:color="auto" w:fill="FFFFFF"/>
        <w:tabs>
          <w:tab w:val="clear" w:pos="720"/>
          <w:tab w:val="num" w:pos="284"/>
        </w:tabs>
        <w:spacing w:after="0" w:line="286" w:lineRule="atLeast"/>
        <w:ind w:left="1134" w:firstLine="0"/>
        <w:rPr>
          <w:i/>
        </w:rPr>
      </w:pPr>
      <w:r w:rsidRPr="003F6D01">
        <w:rPr>
          <w:i/>
        </w:rPr>
        <w:t>Personal and social capability </w:t>
      </w:r>
      <w:r w:rsidRPr="003F6D01">
        <w:rPr>
          <w:i/>
          <w:noProof/>
          <w:lang w:val="en-US"/>
        </w:rPr>
        <w:drawing>
          <wp:inline distT="0" distB="0" distL="0" distR="0" wp14:anchorId="1C33144A" wp14:editId="6E9E1F84">
            <wp:extent cx="152400" cy="152400"/>
            <wp:effectExtent l="0" t="0" r="0" b="0"/>
            <wp:docPr id="289" name="Picture 289"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C9E0871" w14:textId="77777777" w:rsidR="00A3419E" w:rsidRPr="003F6D01" w:rsidRDefault="00A3419E" w:rsidP="00A3419E">
      <w:pPr>
        <w:shd w:val="clear" w:color="auto" w:fill="FFFFFF"/>
        <w:spacing w:line="286" w:lineRule="atLeast"/>
        <w:ind w:left="851"/>
      </w:pPr>
    </w:p>
    <w:p w14:paraId="45B6B443" w14:textId="77777777" w:rsidR="00A3419E" w:rsidRPr="003F6D01" w:rsidRDefault="00A3419E" w:rsidP="00A3419E">
      <w:pPr>
        <w:shd w:val="clear" w:color="auto" w:fill="FFFFFF"/>
        <w:spacing w:line="286" w:lineRule="atLeast"/>
        <w:ind w:left="851"/>
      </w:pPr>
      <w:r w:rsidRPr="003F6D01">
        <w:t xml:space="preserve">Other learning across the curriculum areas: </w:t>
      </w:r>
    </w:p>
    <w:p w14:paraId="0D2E46AF" w14:textId="77777777" w:rsidR="00A3419E" w:rsidRPr="003F6D01" w:rsidRDefault="00A3419E" w:rsidP="00580E12">
      <w:pPr>
        <w:pStyle w:val="ListParagraph"/>
        <w:widowControl w:val="0"/>
        <w:numPr>
          <w:ilvl w:val="0"/>
          <w:numId w:val="38"/>
        </w:numPr>
        <w:spacing w:after="0" w:line="240" w:lineRule="auto"/>
        <w:ind w:left="1134" w:firstLine="0"/>
        <w:contextualSpacing w:val="0"/>
        <w:rPr>
          <w:sz w:val="20"/>
          <w:szCs w:val="20"/>
        </w:rPr>
      </w:pPr>
      <w:r w:rsidRPr="00580E12">
        <w:rPr>
          <w:i/>
        </w:rPr>
        <w:t>Work and enterprise</w:t>
      </w:r>
      <w:r w:rsidRPr="00580E12">
        <w:t> </w:t>
      </w:r>
      <w:r w:rsidRPr="003F6D01">
        <w:rPr>
          <w:noProof/>
          <w:sz w:val="20"/>
          <w:szCs w:val="20"/>
          <w:lang w:val="en-US"/>
        </w:rPr>
        <w:drawing>
          <wp:inline distT="0" distB="0" distL="0" distR="0" wp14:anchorId="432BF37A" wp14:editId="08287826">
            <wp:extent cx="152400" cy="152400"/>
            <wp:effectExtent l="0" t="0" r="0" b="0"/>
            <wp:docPr id="292" name="Picture 292"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35A60F8" w14:textId="77777777" w:rsidR="00A3419E" w:rsidRPr="003F6D01" w:rsidRDefault="00A3419E" w:rsidP="00A3419E">
      <w:pPr>
        <w:ind w:left="851"/>
      </w:pPr>
    </w:p>
    <w:p w14:paraId="7D46E92D" w14:textId="77777777" w:rsidR="00A3419E" w:rsidRPr="003F6D01" w:rsidRDefault="00A3419E" w:rsidP="00A3419E"/>
    <w:p w14:paraId="246C5072" w14:textId="77777777" w:rsidR="00A3419E" w:rsidRPr="003F6D01" w:rsidRDefault="00A3419E" w:rsidP="00A3419E">
      <w:pPr>
        <w:rPr>
          <w:color w:val="212121"/>
        </w:rPr>
      </w:pPr>
      <w:r w:rsidRPr="003F6D01">
        <w:rPr>
          <w:color w:val="212121"/>
        </w:rPr>
        <w:t>The outcomes used in this document are from the Board of Studies Teaching and Educational Standards (BOSTES) NSW</w:t>
      </w:r>
      <w:r w:rsidRPr="003F6D01">
        <w:rPr>
          <w:color w:val="1F497D"/>
        </w:rPr>
        <w:t xml:space="preserve">. </w:t>
      </w:r>
      <w:hyperlink r:id="rId25" w:history="1">
        <w:r w:rsidRPr="003F6D01">
          <w:rPr>
            <w:rStyle w:val="Hyperlink"/>
            <w:rFonts w:eastAsiaTheme="majorEastAsia"/>
          </w:rPr>
          <w:t>http://www.boardofstudies.nsw.edu.au/syllabus_sc/</w:t>
        </w:r>
      </w:hyperlink>
    </w:p>
    <w:p w14:paraId="7CCC1D32" w14:textId="77777777" w:rsidR="00A3419E" w:rsidRDefault="00A3419E">
      <w:r>
        <w:br w:type="page"/>
      </w:r>
    </w:p>
    <w:tbl>
      <w:tblPr>
        <w:tblStyle w:val="TableGrid"/>
        <w:tblW w:w="0" w:type="auto"/>
        <w:tblLook w:val="04A0" w:firstRow="1" w:lastRow="0" w:firstColumn="1" w:lastColumn="0" w:noHBand="0" w:noVBand="1"/>
      </w:tblPr>
      <w:tblGrid>
        <w:gridCol w:w="2028"/>
        <w:gridCol w:w="2060"/>
        <w:gridCol w:w="1997"/>
        <w:gridCol w:w="1823"/>
        <w:gridCol w:w="1995"/>
        <w:gridCol w:w="1821"/>
        <w:gridCol w:w="1909"/>
        <w:gridCol w:w="1755"/>
      </w:tblGrid>
      <w:tr w:rsidR="00A3419E" w:rsidRPr="00796A44" w14:paraId="3EE11828" w14:textId="77777777" w:rsidTr="00A3419E">
        <w:trPr>
          <w:trHeight w:val="698"/>
        </w:trPr>
        <w:tc>
          <w:tcPr>
            <w:tcW w:w="15388" w:type="dxa"/>
            <w:gridSpan w:val="8"/>
            <w:vAlign w:val="center"/>
          </w:tcPr>
          <w:p w14:paraId="350FEC18" w14:textId="139601B4" w:rsidR="00A3419E" w:rsidRPr="002736A9" w:rsidRDefault="00A3419E" w:rsidP="00A3419E">
            <w:pPr>
              <w:jc w:val="center"/>
              <w:rPr>
                <w:i/>
                <w:noProof/>
                <w:sz w:val="24"/>
                <w:szCs w:val="24"/>
                <w:lang w:eastAsia="en-AU"/>
              </w:rPr>
            </w:pPr>
            <w:r w:rsidRPr="002736A9">
              <w:rPr>
                <w:i/>
                <w:noProof/>
                <w:sz w:val="24"/>
                <w:szCs w:val="24"/>
                <w:lang w:eastAsia="en-AU"/>
              </w:rPr>
              <w:lastRenderedPageBreak/>
              <w:t xml:space="preserve">Below are </w:t>
            </w:r>
            <w:r>
              <w:rPr>
                <w:i/>
                <w:noProof/>
                <w:sz w:val="24"/>
                <w:szCs w:val="24"/>
                <w:lang w:eastAsia="en-AU"/>
              </w:rPr>
              <w:t xml:space="preserve">some </w:t>
            </w:r>
            <w:r w:rsidRPr="002736A9">
              <w:rPr>
                <w:i/>
                <w:noProof/>
                <w:sz w:val="24"/>
                <w:szCs w:val="24"/>
                <w:lang w:eastAsia="en-AU"/>
              </w:rPr>
              <w:t xml:space="preserve">suggested learning experiences </w:t>
            </w:r>
            <w:r>
              <w:rPr>
                <w:i/>
                <w:noProof/>
                <w:sz w:val="24"/>
                <w:szCs w:val="24"/>
                <w:lang w:eastAsia="en-AU"/>
              </w:rPr>
              <w:t xml:space="preserve">contained within this sample unit of work mapped to the </w:t>
            </w:r>
            <w:r>
              <w:rPr>
                <w:noProof/>
                <w:sz w:val="24"/>
                <w:szCs w:val="24"/>
                <w:lang w:eastAsia="en-AU"/>
              </w:rPr>
              <w:t xml:space="preserve">Learning across the curriculum </w:t>
            </w:r>
            <w:r>
              <w:rPr>
                <w:i/>
                <w:noProof/>
                <w:sz w:val="24"/>
                <w:szCs w:val="24"/>
                <w:lang w:eastAsia="en-AU"/>
              </w:rPr>
              <w:t>areas contained within the NSW Syllabuses. This is not an exhaustive list.</w:t>
            </w:r>
          </w:p>
        </w:tc>
      </w:tr>
      <w:tr w:rsidR="00A3419E" w:rsidRPr="00796A44" w14:paraId="7664265A" w14:textId="77777777" w:rsidTr="00EF6C22">
        <w:tc>
          <w:tcPr>
            <w:tcW w:w="2028" w:type="dxa"/>
            <w:vAlign w:val="center"/>
          </w:tcPr>
          <w:p w14:paraId="5C687C4A" w14:textId="77777777" w:rsidR="00A3419E" w:rsidRPr="00796A44" w:rsidRDefault="00A3419E" w:rsidP="00EF6C22">
            <w:pPr>
              <w:jc w:val="center"/>
              <w:rPr>
                <w:b/>
              </w:rPr>
            </w:pPr>
            <w:r w:rsidRPr="00796A44">
              <w:rPr>
                <w:b/>
              </w:rPr>
              <w:t>LITERACY</w:t>
            </w:r>
          </w:p>
        </w:tc>
        <w:tc>
          <w:tcPr>
            <w:tcW w:w="2060" w:type="dxa"/>
            <w:vAlign w:val="center"/>
          </w:tcPr>
          <w:p w14:paraId="2F7500D8" w14:textId="77777777" w:rsidR="00A3419E" w:rsidRPr="00796A44" w:rsidRDefault="00A3419E" w:rsidP="00EF6C22">
            <w:pPr>
              <w:jc w:val="center"/>
              <w:rPr>
                <w:b/>
              </w:rPr>
            </w:pPr>
            <w:r w:rsidRPr="00796A44">
              <w:rPr>
                <w:b/>
              </w:rPr>
              <w:t>NUMERACY</w:t>
            </w:r>
          </w:p>
        </w:tc>
        <w:tc>
          <w:tcPr>
            <w:tcW w:w="1997" w:type="dxa"/>
            <w:vAlign w:val="center"/>
          </w:tcPr>
          <w:p w14:paraId="36AE2FC4" w14:textId="77777777" w:rsidR="00A3419E" w:rsidRPr="00796A44" w:rsidRDefault="00A3419E" w:rsidP="00EF6C22">
            <w:pPr>
              <w:jc w:val="center"/>
              <w:rPr>
                <w:b/>
              </w:rPr>
            </w:pPr>
            <w:r w:rsidRPr="00796A44">
              <w:rPr>
                <w:b/>
              </w:rPr>
              <w:t>ICT CAPABILITY</w:t>
            </w:r>
          </w:p>
        </w:tc>
        <w:tc>
          <w:tcPr>
            <w:tcW w:w="1823" w:type="dxa"/>
            <w:vAlign w:val="center"/>
          </w:tcPr>
          <w:p w14:paraId="536B4F1D" w14:textId="77777777" w:rsidR="00A3419E" w:rsidRPr="00796A44" w:rsidRDefault="00A3419E" w:rsidP="00EF6C22">
            <w:pPr>
              <w:jc w:val="center"/>
              <w:rPr>
                <w:b/>
              </w:rPr>
            </w:pPr>
            <w:r w:rsidRPr="00796A44">
              <w:rPr>
                <w:b/>
              </w:rPr>
              <w:t>CRITICAL AND CREATIVE THINKING</w:t>
            </w:r>
          </w:p>
        </w:tc>
        <w:tc>
          <w:tcPr>
            <w:tcW w:w="1995" w:type="dxa"/>
            <w:vAlign w:val="center"/>
          </w:tcPr>
          <w:p w14:paraId="56C6EE5D" w14:textId="77777777" w:rsidR="00A3419E" w:rsidRPr="00796A44" w:rsidRDefault="00A3419E" w:rsidP="00EF6C22">
            <w:pPr>
              <w:jc w:val="center"/>
              <w:rPr>
                <w:b/>
              </w:rPr>
            </w:pPr>
            <w:r w:rsidRPr="00796A44">
              <w:rPr>
                <w:b/>
              </w:rPr>
              <w:t>ETHICAL BEHAVIOUR</w:t>
            </w:r>
          </w:p>
        </w:tc>
        <w:tc>
          <w:tcPr>
            <w:tcW w:w="1821" w:type="dxa"/>
            <w:vAlign w:val="center"/>
          </w:tcPr>
          <w:p w14:paraId="28B35608" w14:textId="77777777" w:rsidR="00A3419E" w:rsidRPr="00796A44" w:rsidRDefault="00A3419E" w:rsidP="00EF6C22">
            <w:pPr>
              <w:jc w:val="center"/>
              <w:rPr>
                <w:b/>
              </w:rPr>
            </w:pPr>
            <w:r w:rsidRPr="00796A44">
              <w:rPr>
                <w:b/>
              </w:rPr>
              <w:t>PERSONAL AND SOCIAL CAPABILITY</w:t>
            </w:r>
          </w:p>
        </w:tc>
        <w:tc>
          <w:tcPr>
            <w:tcW w:w="1909" w:type="dxa"/>
            <w:vAlign w:val="center"/>
          </w:tcPr>
          <w:p w14:paraId="02F82822" w14:textId="77777777" w:rsidR="00A3419E" w:rsidRPr="00796A44" w:rsidRDefault="00A3419E" w:rsidP="00EF6C22">
            <w:pPr>
              <w:jc w:val="center"/>
              <w:rPr>
                <w:b/>
              </w:rPr>
            </w:pPr>
            <w:r w:rsidRPr="00796A44">
              <w:rPr>
                <w:b/>
              </w:rPr>
              <w:t>ASIA AND AUSTRALIA’S ENGAGEMENT WITH ASIA</w:t>
            </w:r>
          </w:p>
        </w:tc>
        <w:tc>
          <w:tcPr>
            <w:tcW w:w="1755" w:type="dxa"/>
            <w:vAlign w:val="center"/>
          </w:tcPr>
          <w:p w14:paraId="05284ED0" w14:textId="77777777" w:rsidR="00A3419E" w:rsidRPr="00796A44" w:rsidRDefault="00A3419E" w:rsidP="00EF6C22">
            <w:pPr>
              <w:jc w:val="center"/>
              <w:rPr>
                <w:b/>
              </w:rPr>
            </w:pPr>
            <w:r w:rsidRPr="00796A44">
              <w:rPr>
                <w:b/>
              </w:rPr>
              <w:t>SUSTAINABILITY</w:t>
            </w:r>
          </w:p>
        </w:tc>
      </w:tr>
      <w:tr w:rsidR="00A3419E" w:rsidRPr="00796A44" w14:paraId="34129B90" w14:textId="77777777" w:rsidTr="00A3419E">
        <w:tc>
          <w:tcPr>
            <w:tcW w:w="2028" w:type="dxa"/>
          </w:tcPr>
          <w:p w14:paraId="7B2042A6" w14:textId="77777777" w:rsidR="00A3419E" w:rsidRPr="00F91D2D" w:rsidRDefault="00A3419E" w:rsidP="00A3419E">
            <w:pPr>
              <w:pStyle w:val="ListParagraph"/>
              <w:numPr>
                <w:ilvl w:val="0"/>
                <w:numId w:val="14"/>
              </w:numPr>
              <w:ind w:left="360"/>
              <w:rPr>
                <w:sz w:val="20"/>
              </w:rPr>
            </w:pPr>
            <w:r w:rsidRPr="00F91D2D">
              <w:rPr>
                <w:sz w:val="20"/>
              </w:rPr>
              <w:t>Write scientific reports</w:t>
            </w:r>
          </w:p>
          <w:p w14:paraId="1FA9CB86" w14:textId="77777777" w:rsidR="00A3419E" w:rsidRPr="00F91D2D" w:rsidRDefault="00A3419E" w:rsidP="00A3419E">
            <w:pPr>
              <w:pStyle w:val="ListParagraph"/>
              <w:numPr>
                <w:ilvl w:val="0"/>
                <w:numId w:val="14"/>
              </w:numPr>
              <w:ind w:left="360"/>
              <w:rPr>
                <w:sz w:val="20"/>
              </w:rPr>
            </w:pPr>
            <w:r w:rsidRPr="00F91D2D">
              <w:rPr>
                <w:sz w:val="20"/>
              </w:rPr>
              <w:t>Write explanatory texts</w:t>
            </w:r>
          </w:p>
          <w:p w14:paraId="4FF198D6" w14:textId="77777777" w:rsidR="00A3419E" w:rsidRPr="00F91D2D" w:rsidRDefault="00A3419E" w:rsidP="00A3419E">
            <w:pPr>
              <w:pStyle w:val="ListParagraph"/>
              <w:numPr>
                <w:ilvl w:val="0"/>
                <w:numId w:val="14"/>
              </w:numPr>
              <w:ind w:left="360"/>
              <w:rPr>
                <w:sz w:val="20"/>
              </w:rPr>
            </w:pPr>
            <w:r w:rsidRPr="00F91D2D">
              <w:rPr>
                <w:sz w:val="20"/>
              </w:rPr>
              <w:t>Communicate using scientific terminology</w:t>
            </w:r>
          </w:p>
          <w:p w14:paraId="02813CB0" w14:textId="77777777" w:rsidR="00A3419E" w:rsidRPr="00F91D2D" w:rsidRDefault="00A3419E" w:rsidP="00A3419E">
            <w:pPr>
              <w:pStyle w:val="ListParagraph"/>
              <w:numPr>
                <w:ilvl w:val="0"/>
                <w:numId w:val="14"/>
              </w:numPr>
              <w:ind w:left="360"/>
              <w:rPr>
                <w:sz w:val="20"/>
              </w:rPr>
            </w:pPr>
            <w:r w:rsidRPr="00F91D2D">
              <w:rPr>
                <w:sz w:val="20"/>
              </w:rPr>
              <w:t>Communicate using metalanguage</w:t>
            </w:r>
          </w:p>
          <w:p w14:paraId="3301D17A" w14:textId="77777777" w:rsidR="00A3419E" w:rsidRPr="00F91D2D" w:rsidRDefault="00A3419E" w:rsidP="00A3419E">
            <w:pPr>
              <w:pStyle w:val="ListParagraph"/>
              <w:numPr>
                <w:ilvl w:val="0"/>
                <w:numId w:val="14"/>
              </w:numPr>
              <w:ind w:left="360"/>
              <w:rPr>
                <w:sz w:val="20"/>
              </w:rPr>
            </w:pPr>
            <w:r w:rsidRPr="00F91D2D">
              <w:rPr>
                <w:sz w:val="20"/>
              </w:rPr>
              <w:t>Write procedural texts</w:t>
            </w:r>
          </w:p>
          <w:p w14:paraId="67CE0F3C" w14:textId="77777777" w:rsidR="00A3419E" w:rsidRPr="00F91D2D" w:rsidRDefault="00A3419E" w:rsidP="00A3419E">
            <w:pPr>
              <w:pStyle w:val="ListParagraph"/>
              <w:numPr>
                <w:ilvl w:val="0"/>
                <w:numId w:val="14"/>
              </w:numPr>
              <w:ind w:left="360"/>
              <w:rPr>
                <w:sz w:val="20"/>
              </w:rPr>
            </w:pPr>
            <w:r w:rsidRPr="00F91D2D">
              <w:rPr>
                <w:sz w:val="20"/>
              </w:rPr>
              <w:t>Write evaluation.</w:t>
            </w:r>
          </w:p>
          <w:p w14:paraId="672B6070" w14:textId="77777777" w:rsidR="00A3419E" w:rsidRPr="00F91D2D" w:rsidRDefault="00A3419E" w:rsidP="00A3419E">
            <w:pPr>
              <w:pStyle w:val="ListParagraph"/>
              <w:numPr>
                <w:ilvl w:val="0"/>
                <w:numId w:val="14"/>
              </w:numPr>
              <w:ind w:left="360"/>
              <w:rPr>
                <w:sz w:val="20"/>
              </w:rPr>
            </w:pPr>
            <w:r w:rsidRPr="00F91D2D">
              <w:rPr>
                <w:sz w:val="20"/>
              </w:rPr>
              <w:t>Read and follow instructions.</w:t>
            </w:r>
          </w:p>
          <w:p w14:paraId="061F9B42" w14:textId="77777777" w:rsidR="00A3419E" w:rsidRPr="00F91D2D" w:rsidRDefault="00A3419E" w:rsidP="00A3419E">
            <w:pPr>
              <w:rPr>
                <w:sz w:val="20"/>
              </w:rPr>
            </w:pPr>
          </w:p>
        </w:tc>
        <w:tc>
          <w:tcPr>
            <w:tcW w:w="2060" w:type="dxa"/>
          </w:tcPr>
          <w:p w14:paraId="0593DC0B" w14:textId="77777777" w:rsidR="00A3419E" w:rsidRPr="00F91D2D" w:rsidRDefault="00A3419E" w:rsidP="00A3419E">
            <w:pPr>
              <w:pStyle w:val="ListParagraph"/>
              <w:numPr>
                <w:ilvl w:val="0"/>
                <w:numId w:val="15"/>
              </w:numPr>
              <w:rPr>
                <w:sz w:val="20"/>
              </w:rPr>
            </w:pPr>
            <w:r w:rsidRPr="00F91D2D">
              <w:rPr>
                <w:sz w:val="20"/>
              </w:rPr>
              <w:t>Make measurements</w:t>
            </w:r>
          </w:p>
          <w:p w14:paraId="146D33CB" w14:textId="77777777" w:rsidR="00A3419E" w:rsidRPr="00F91D2D" w:rsidRDefault="00A3419E" w:rsidP="00A3419E">
            <w:pPr>
              <w:pStyle w:val="ListParagraph"/>
              <w:numPr>
                <w:ilvl w:val="0"/>
                <w:numId w:val="15"/>
              </w:numPr>
              <w:rPr>
                <w:sz w:val="20"/>
              </w:rPr>
            </w:pPr>
            <w:r w:rsidRPr="00F91D2D">
              <w:rPr>
                <w:sz w:val="20"/>
              </w:rPr>
              <w:t>Analyse data to identify trends</w:t>
            </w:r>
          </w:p>
          <w:p w14:paraId="3C68A326" w14:textId="77777777" w:rsidR="00A3419E" w:rsidRPr="00F91D2D" w:rsidRDefault="00A3419E" w:rsidP="00A3419E">
            <w:pPr>
              <w:pStyle w:val="ListParagraph"/>
              <w:numPr>
                <w:ilvl w:val="0"/>
                <w:numId w:val="15"/>
              </w:numPr>
              <w:rPr>
                <w:sz w:val="20"/>
              </w:rPr>
            </w:pPr>
            <w:r w:rsidRPr="00F91D2D">
              <w:rPr>
                <w:sz w:val="20"/>
              </w:rPr>
              <w:t>Construct graphs to represent data</w:t>
            </w:r>
          </w:p>
          <w:p w14:paraId="1547CFAF" w14:textId="77777777" w:rsidR="00A3419E" w:rsidRPr="00F91D2D" w:rsidRDefault="00A3419E" w:rsidP="00A3419E">
            <w:pPr>
              <w:pStyle w:val="ListParagraph"/>
              <w:numPr>
                <w:ilvl w:val="0"/>
                <w:numId w:val="15"/>
              </w:numPr>
              <w:rPr>
                <w:sz w:val="20"/>
              </w:rPr>
            </w:pPr>
            <w:r w:rsidRPr="00F91D2D">
              <w:rPr>
                <w:sz w:val="20"/>
              </w:rPr>
              <w:t>Derive equations from graphical data</w:t>
            </w:r>
          </w:p>
          <w:p w14:paraId="7EF72F1B" w14:textId="77777777" w:rsidR="00A3419E" w:rsidRPr="00F91D2D" w:rsidRDefault="00A3419E" w:rsidP="00A3419E">
            <w:pPr>
              <w:rPr>
                <w:sz w:val="20"/>
              </w:rPr>
            </w:pPr>
          </w:p>
        </w:tc>
        <w:tc>
          <w:tcPr>
            <w:tcW w:w="1997" w:type="dxa"/>
          </w:tcPr>
          <w:p w14:paraId="6BD72A66" w14:textId="77777777" w:rsidR="00A3419E" w:rsidRPr="00F91D2D" w:rsidRDefault="00A3419E" w:rsidP="00A3419E">
            <w:pPr>
              <w:pStyle w:val="ListParagraph"/>
              <w:numPr>
                <w:ilvl w:val="0"/>
                <w:numId w:val="16"/>
              </w:numPr>
              <w:rPr>
                <w:sz w:val="20"/>
              </w:rPr>
            </w:pPr>
            <w:r>
              <w:rPr>
                <w:sz w:val="20"/>
              </w:rPr>
              <w:t>Use smart devices</w:t>
            </w:r>
            <w:r w:rsidRPr="00F91D2D">
              <w:rPr>
                <w:sz w:val="20"/>
              </w:rPr>
              <w:t xml:space="preserve"> to gather experimental data</w:t>
            </w:r>
          </w:p>
          <w:p w14:paraId="3882742E" w14:textId="77777777" w:rsidR="00A3419E" w:rsidRPr="00F91D2D" w:rsidRDefault="00A3419E" w:rsidP="00A3419E">
            <w:pPr>
              <w:pStyle w:val="ListParagraph"/>
              <w:numPr>
                <w:ilvl w:val="0"/>
                <w:numId w:val="16"/>
              </w:numPr>
              <w:rPr>
                <w:sz w:val="20"/>
              </w:rPr>
            </w:pPr>
            <w:r>
              <w:rPr>
                <w:sz w:val="20"/>
              </w:rPr>
              <w:t xml:space="preserve">Use </w:t>
            </w:r>
            <w:r w:rsidRPr="00F91D2D">
              <w:rPr>
                <w:sz w:val="20"/>
              </w:rPr>
              <w:t>spreadsheets as a tool to perform calculations and create graphs</w:t>
            </w:r>
          </w:p>
          <w:p w14:paraId="7FAFDC8D" w14:textId="77777777" w:rsidR="00A3419E" w:rsidRPr="00F91D2D" w:rsidRDefault="00A3419E" w:rsidP="00A3419E">
            <w:pPr>
              <w:pStyle w:val="ListParagraph"/>
              <w:ind w:left="360"/>
              <w:rPr>
                <w:sz w:val="20"/>
              </w:rPr>
            </w:pPr>
            <w:proofErr w:type="gramStart"/>
            <w:r w:rsidRPr="00F91D2D">
              <w:rPr>
                <w:sz w:val="20"/>
              </w:rPr>
              <w:t>program</w:t>
            </w:r>
            <w:proofErr w:type="gramEnd"/>
            <w:r w:rsidRPr="00F91D2D">
              <w:rPr>
                <w:sz w:val="20"/>
              </w:rPr>
              <w:t>.</w:t>
            </w:r>
          </w:p>
          <w:p w14:paraId="18AD173E" w14:textId="77777777" w:rsidR="00A3419E" w:rsidRPr="00F91D2D" w:rsidRDefault="00A3419E" w:rsidP="00A3419E">
            <w:pPr>
              <w:pStyle w:val="ListParagraph"/>
              <w:numPr>
                <w:ilvl w:val="0"/>
                <w:numId w:val="16"/>
              </w:numPr>
              <w:rPr>
                <w:sz w:val="20"/>
              </w:rPr>
            </w:pPr>
            <w:r>
              <w:rPr>
                <w:sz w:val="20"/>
              </w:rPr>
              <w:t>Use iPad to develop portfolio</w:t>
            </w:r>
          </w:p>
        </w:tc>
        <w:tc>
          <w:tcPr>
            <w:tcW w:w="1823" w:type="dxa"/>
          </w:tcPr>
          <w:p w14:paraId="43616F54" w14:textId="77777777" w:rsidR="00A3419E" w:rsidRPr="00F91D2D" w:rsidRDefault="00A3419E" w:rsidP="00A3419E">
            <w:pPr>
              <w:pStyle w:val="ListParagraph"/>
              <w:numPr>
                <w:ilvl w:val="0"/>
                <w:numId w:val="16"/>
              </w:numPr>
              <w:rPr>
                <w:sz w:val="20"/>
              </w:rPr>
            </w:pPr>
            <w:r w:rsidRPr="00F91D2D">
              <w:rPr>
                <w:sz w:val="20"/>
              </w:rPr>
              <w:t>Use thinking skills to complete group activities and open-ended tasks</w:t>
            </w:r>
          </w:p>
          <w:p w14:paraId="0BF8C023" w14:textId="77777777" w:rsidR="00A3419E" w:rsidRPr="00F91D2D" w:rsidRDefault="00A3419E" w:rsidP="00A3419E">
            <w:pPr>
              <w:pStyle w:val="ListParagraph"/>
              <w:numPr>
                <w:ilvl w:val="0"/>
                <w:numId w:val="16"/>
              </w:numPr>
              <w:rPr>
                <w:sz w:val="20"/>
              </w:rPr>
            </w:pPr>
            <w:r w:rsidRPr="00F91D2D">
              <w:rPr>
                <w:sz w:val="20"/>
              </w:rPr>
              <w:t>Solve problems in order to complete a design brief</w:t>
            </w:r>
          </w:p>
        </w:tc>
        <w:tc>
          <w:tcPr>
            <w:tcW w:w="1995" w:type="dxa"/>
          </w:tcPr>
          <w:p w14:paraId="60EFB14A" w14:textId="77777777" w:rsidR="00A3419E" w:rsidRPr="00F91D2D" w:rsidRDefault="00A3419E" w:rsidP="00A3419E">
            <w:pPr>
              <w:pStyle w:val="ListParagraph"/>
              <w:numPr>
                <w:ilvl w:val="0"/>
                <w:numId w:val="16"/>
              </w:numPr>
              <w:rPr>
                <w:sz w:val="20"/>
              </w:rPr>
            </w:pPr>
            <w:r w:rsidRPr="00F91D2D">
              <w:rPr>
                <w:sz w:val="20"/>
              </w:rPr>
              <w:t>Consider how the actions of people impact on the sustainability of systems</w:t>
            </w:r>
          </w:p>
          <w:p w14:paraId="66715506" w14:textId="77777777" w:rsidR="00A3419E" w:rsidRPr="00F91D2D" w:rsidRDefault="00A3419E" w:rsidP="00A3419E">
            <w:pPr>
              <w:pStyle w:val="ListParagraph"/>
              <w:numPr>
                <w:ilvl w:val="0"/>
                <w:numId w:val="16"/>
              </w:numPr>
              <w:rPr>
                <w:sz w:val="20"/>
              </w:rPr>
            </w:pPr>
            <w:r w:rsidRPr="00F91D2D">
              <w:rPr>
                <w:sz w:val="20"/>
              </w:rPr>
              <w:t xml:space="preserve">Ethical use of </w:t>
            </w:r>
            <w:r>
              <w:rPr>
                <w:sz w:val="20"/>
              </w:rPr>
              <w:t>materials</w:t>
            </w:r>
          </w:p>
        </w:tc>
        <w:tc>
          <w:tcPr>
            <w:tcW w:w="1821" w:type="dxa"/>
          </w:tcPr>
          <w:p w14:paraId="24D7ABA9" w14:textId="77777777" w:rsidR="00A3419E" w:rsidRPr="00F91D2D" w:rsidRDefault="00A3419E" w:rsidP="00A3419E">
            <w:pPr>
              <w:pStyle w:val="ListParagraph"/>
              <w:numPr>
                <w:ilvl w:val="0"/>
                <w:numId w:val="16"/>
              </w:numPr>
              <w:rPr>
                <w:sz w:val="20"/>
              </w:rPr>
            </w:pPr>
            <w:r w:rsidRPr="00F91D2D">
              <w:rPr>
                <w:sz w:val="20"/>
              </w:rPr>
              <w:t>Work together to participate in science investigations</w:t>
            </w:r>
          </w:p>
          <w:p w14:paraId="00E13C21" w14:textId="77777777" w:rsidR="00A3419E" w:rsidRPr="00F91D2D" w:rsidRDefault="00A3419E" w:rsidP="00A3419E">
            <w:pPr>
              <w:pStyle w:val="ListParagraph"/>
              <w:numPr>
                <w:ilvl w:val="0"/>
                <w:numId w:val="16"/>
              </w:numPr>
              <w:rPr>
                <w:sz w:val="20"/>
              </w:rPr>
            </w:pPr>
            <w:r w:rsidRPr="00F91D2D">
              <w:rPr>
                <w:sz w:val="20"/>
              </w:rPr>
              <w:t>Work together to participate in designing</w:t>
            </w:r>
            <w:r>
              <w:rPr>
                <w:sz w:val="20"/>
              </w:rPr>
              <w:t xml:space="preserve"> and production of vehicle</w:t>
            </w:r>
          </w:p>
          <w:p w14:paraId="5BCC6746" w14:textId="77777777" w:rsidR="00A3419E" w:rsidRPr="00F91D2D" w:rsidRDefault="00A3419E" w:rsidP="00A3419E">
            <w:pPr>
              <w:pStyle w:val="ListParagraph"/>
              <w:numPr>
                <w:ilvl w:val="0"/>
                <w:numId w:val="16"/>
              </w:numPr>
              <w:rPr>
                <w:sz w:val="20"/>
              </w:rPr>
            </w:pPr>
            <w:r w:rsidRPr="00F91D2D">
              <w:rPr>
                <w:sz w:val="20"/>
              </w:rPr>
              <w:t>Work together to participate in learning experiences</w:t>
            </w:r>
          </w:p>
        </w:tc>
        <w:tc>
          <w:tcPr>
            <w:tcW w:w="1909" w:type="dxa"/>
          </w:tcPr>
          <w:p w14:paraId="4BA2C57E" w14:textId="77777777" w:rsidR="00A3419E" w:rsidRPr="00F91D2D" w:rsidRDefault="00A3419E" w:rsidP="00A3419E">
            <w:pPr>
              <w:pStyle w:val="ListParagraph"/>
              <w:numPr>
                <w:ilvl w:val="0"/>
                <w:numId w:val="16"/>
              </w:numPr>
              <w:rPr>
                <w:sz w:val="20"/>
              </w:rPr>
            </w:pPr>
            <w:r w:rsidRPr="00F91D2D">
              <w:rPr>
                <w:sz w:val="20"/>
              </w:rPr>
              <w:t xml:space="preserve">Investigate development of </w:t>
            </w:r>
            <w:r>
              <w:rPr>
                <w:sz w:val="20"/>
              </w:rPr>
              <w:t xml:space="preserve">recycling of ICT resources </w:t>
            </w:r>
            <w:r w:rsidRPr="00F91D2D">
              <w:rPr>
                <w:sz w:val="20"/>
              </w:rPr>
              <w:t>and technologies in the APR</w:t>
            </w:r>
          </w:p>
        </w:tc>
        <w:tc>
          <w:tcPr>
            <w:tcW w:w="1755" w:type="dxa"/>
          </w:tcPr>
          <w:p w14:paraId="3E7F48A4" w14:textId="77777777" w:rsidR="00A3419E" w:rsidRPr="00F91D2D" w:rsidRDefault="00A3419E" w:rsidP="00A3419E">
            <w:pPr>
              <w:pStyle w:val="ListParagraph"/>
              <w:numPr>
                <w:ilvl w:val="0"/>
                <w:numId w:val="16"/>
              </w:numPr>
              <w:rPr>
                <w:sz w:val="20"/>
              </w:rPr>
            </w:pPr>
            <w:r w:rsidRPr="00F91D2D">
              <w:rPr>
                <w:sz w:val="20"/>
              </w:rPr>
              <w:t xml:space="preserve">Debate how </w:t>
            </w:r>
            <w:r>
              <w:rPr>
                <w:sz w:val="20"/>
              </w:rPr>
              <w:t xml:space="preserve">using recycled material can </w:t>
            </w:r>
            <w:r w:rsidRPr="00F91D2D">
              <w:rPr>
                <w:sz w:val="20"/>
              </w:rPr>
              <w:t>improve the sustainability of resources</w:t>
            </w:r>
          </w:p>
        </w:tc>
      </w:tr>
    </w:tbl>
    <w:p w14:paraId="68EDAA1E" w14:textId="3D318050" w:rsidR="00F91D2D" w:rsidRDefault="0056792C">
      <w:r>
        <w:br w:type="page"/>
      </w:r>
    </w:p>
    <w:tbl>
      <w:tblPr>
        <w:tblStyle w:val="TableGrid"/>
        <w:tblW w:w="0" w:type="auto"/>
        <w:tblLook w:val="04A0" w:firstRow="1" w:lastRow="0" w:firstColumn="1" w:lastColumn="0" w:noHBand="0" w:noVBand="1"/>
      </w:tblPr>
      <w:tblGrid>
        <w:gridCol w:w="2357"/>
        <w:gridCol w:w="2681"/>
        <w:gridCol w:w="3717"/>
        <w:gridCol w:w="6633"/>
      </w:tblGrid>
      <w:tr w:rsidR="00CB08F6" w:rsidRPr="00796A44" w14:paraId="26E60114" w14:textId="77777777" w:rsidTr="003F13F2">
        <w:trPr>
          <w:tblHeader/>
        </w:trPr>
        <w:tc>
          <w:tcPr>
            <w:tcW w:w="15388" w:type="dxa"/>
            <w:gridSpan w:val="4"/>
            <w:shd w:val="clear" w:color="auto" w:fill="97CADA"/>
          </w:tcPr>
          <w:p w14:paraId="38971C18" w14:textId="129B3FDD" w:rsidR="00CB08F6" w:rsidRPr="00796A44" w:rsidRDefault="00CB08F6" w:rsidP="00CB08F6">
            <w:pPr>
              <w:rPr>
                <w:b/>
              </w:rPr>
            </w:pPr>
            <w:r w:rsidRPr="00796A44">
              <w:rPr>
                <w:b/>
              </w:rPr>
              <w:lastRenderedPageBreak/>
              <w:t>Stage 4 Technology (Mandatory)</w:t>
            </w:r>
          </w:p>
          <w:p w14:paraId="181DA634" w14:textId="19994AF8" w:rsidR="00CB08F6" w:rsidRPr="00796A44" w:rsidRDefault="00CB08F6" w:rsidP="00CB08F6">
            <w:pPr>
              <w:rPr>
                <w:b/>
              </w:rPr>
            </w:pPr>
            <w:r w:rsidRPr="00796A44">
              <w:rPr>
                <w:b/>
              </w:rPr>
              <w:t xml:space="preserve">Area of Study: </w:t>
            </w:r>
            <w:r w:rsidR="00861060">
              <w:rPr>
                <w:b/>
              </w:rPr>
              <w:t>Product</w:t>
            </w:r>
          </w:p>
          <w:p w14:paraId="447DD86E" w14:textId="1D7381AB" w:rsidR="00CB08F6" w:rsidRPr="00796A44" w:rsidRDefault="00CB08F6" w:rsidP="00CB08F6">
            <w:pPr>
              <w:rPr>
                <w:b/>
              </w:rPr>
            </w:pPr>
            <w:r w:rsidRPr="00796A44">
              <w:rPr>
                <w:b/>
              </w:rPr>
              <w:t>Design Specialisa</w:t>
            </w:r>
            <w:r w:rsidR="00861060">
              <w:rPr>
                <w:b/>
              </w:rPr>
              <w:t>tion: Industrial</w:t>
            </w:r>
            <w:r w:rsidRPr="00796A44">
              <w:rPr>
                <w:b/>
              </w:rPr>
              <w:t xml:space="preserve"> Design</w:t>
            </w:r>
          </w:p>
          <w:p w14:paraId="2AE4CF00" w14:textId="4D07527D" w:rsidR="00CB08F6" w:rsidRPr="00796A44" w:rsidRDefault="00CB08F6" w:rsidP="00861060">
            <w:pPr>
              <w:rPr>
                <w:b/>
              </w:rPr>
            </w:pPr>
            <w:r w:rsidRPr="00796A44">
              <w:rPr>
                <w:b/>
              </w:rPr>
              <w:t xml:space="preserve">Technologies Specific Content: </w:t>
            </w:r>
            <w:r w:rsidR="00861060">
              <w:rPr>
                <w:b/>
              </w:rPr>
              <w:t>Mixed Materials</w:t>
            </w:r>
          </w:p>
        </w:tc>
      </w:tr>
      <w:tr w:rsidR="00B6101D" w:rsidRPr="00796A44" w14:paraId="66B7E0BB" w14:textId="77777777" w:rsidTr="003F13F2">
        <w:trPr>
          <w:tblHeader/>
        </w:trPr>
        <w:tc>
          <w:tcPr>
            <w:tcW w:w="2357" w:type="dxa"/>
          </w:tcPr>
          <w:p w14:paraId="60C41A14" w14:textId="77777777" w:rsidR="000501A7" w:rsidRPr="00796A44" w:rsidRDefault="000501A7" w:rsidP="006A5E00">
            <w:pPr>
              <w:rPr>
                <w:b/>
              </w:rPr>
            </w:pPr>
            <w:r w:rsidRPr="00796A44">
              <w:rPr>
                <w:b/>
              </w:rPr>
              <w:t>Outcome:</w:t>
            </w:r>
          </w:p>
        </w:tc>
        <w:tc>
          <w:tcPr>
            <w:tcW w:w="2681" w:type="dxa"/>
          </w:tcPr>
          <w:p w14:paraId="5E296BD9" w14:textId="77777777" w:rsidR="000501A7" w:rsidRPr="00796A44" w:rsidRDefault="000501A7" w:rsidP="006A5E00">
            <w:pPr>
              <w:rPr>
                <w:b/>
              </w:rPr>
            </w:pPr>
            <w:r w:rsidRPr="00796A44">
              <w:rPr>
                <w:b/>
              </w:rPr>
              <w:t>Students learn about:</w:t>
            </w:r>
          </w:p>
          <w:p w14:paraId="761B43F6" w14:textId="77777777" w:rsidR="000501A7" w:rsidRPr="00796A44" w:rsidRDefault="000501A7" w:rsidP="006A5E00">
            <w:pPr>
              <w:rPr>
                <w:b/>
              </w:rPr>
            </w:pPr>
          </w:p>
        </w:tc>
        <w:tc>
          <w:tcPr>
            <w:tcW w:w="3717" w:type="dxa"/>
          </w:tcPr>
          <w:p w14:paraId="0F0B364C" w14:textId="77777777" w:rsidR="000501A7" w:rsidRPr="00796A44" w:rsidRDefault="000501A7" w:rsidP="006A5E00">
            <w:pPr>
              <w:rPr>
                <w:b/>
              </w:rPr>
            </w:pPr>
            <w:r w:rsidRPr="00796A44">
              <w:rPr>
                <w:b/>
              </w:rPr>
              <w:t>Students learn to:</w:t>
            </w:r>
          </w:p>
        </w:tc>
        <w:tc>
          <w:tcPr>
            <w:tcW w:w="6633" w:type="dxa"/>
          </w:tcPr>
          <w:p w14:paraId="3C2EB3E3" w14:textId="77777777" w:rsidR="000501A7" w:rsidRPr="00796A44" w:rsidRDefault="000501A7" w:rsidP="006A5E00">
            <w:pPr>
              <w:rPr>
                <w:b/>
              </w:rPr>
            </w:pPr>
            <w:r w:rsidRPr="00796A44">
              <w:rPr>
                <w:b/>
              </w:rPr>
              <w:t>Teaching and learning strategies:</w:t>
            </w:r>
          </w:p>
        </w:tc>
      </w:tr>
      <w:tr w:rsidR="00861060" w:rsidRPr="00796A44" w14:paraId="365184C6" w14:textId="77777777" w:rsidTr="0033439A">
        <w:tc>
          <w:tcPr>
            <w:tcW w:w="2357" w:type="dxa"/>
          </w:tcPr>
          <w:p w14:paraId="37355AE6" w14:textId="0C8C4E90" w:rsidR="00861060" w:rsidRPr="00796A44" w:rsidRDefault="00861060" w:rsidP="00861060">
            <w:pPr>
              <w:tabs>
                <w:tab w:val="center" w:pos="1070"/>
              </w:tabs>
            </w:pPr>
            <w:r>
              <w:t>4.4.1 explains the impact of innovation and emerging technologies on society and the environment</w:t>
            </w:r>
            <w:r>
              <w:tab/>
            </w:r>
          </w:p>
        </w:tc>
        <w:tc>
          <w:tcPr>
            <w:tcW w:w="2681" w:type="dxa"/>
          </w:tcPr>
          <w:p w14:paraId="14ECF1CA" w14:textId="5B1CEC46" w:rsidR="00861060" w:rsidRPr="00796A44" w:rsidRDefault="00861060" w:rsidP="005315F0">
            <w:pPr>
              <w:pStyle w:val="ListParagraph"/>
              <w:numPr>
                <w:ilvl w:val="0"/>
                <w:numId w:val="17"/>
              </w:numPr>
              <w:ind w:left="360"/>
            </w:pPr>
            <w:r>
              <w:t>the impact of innovation and emerging technology on society and the environment</w:t>
            </w:r>
          </w:p>
        </w:tc>
        <w:tc>
          <w:tcPr>
            <w:tcW w:w="3717" w:type="dxa"/>
          </w:tcPr>
          <w:p w14:paraId="610489C1" w14:textId="49E29BBA" w:rsidR="00861060" w:rsidRPr="00796A44" w:rsidRDefault="00861060" w:rsidP="005315F0">
            <w:pPr>
              <w:pStyle w:val="ListParagraph"/>
              <w:numPr>
                <w:ilvl w:val="0"/>
                <w:numId w:val="17"/>
              </w:numPr>
              <w:ind w:left="360"/>
            </w:pPr>
            <w:r>
              <w:t>explain the impact of innovations and emerging technologies on society and the environment including new ICTs</w:t>
            </w:r>
          </w:p>
        </w:tc>
        <w:tc>
          <w:tcPr>
            <w:tcW w:w="6633" w:type="dxa"/>
          </w:tcPr>
          <w:p w14:paraId="062593DF" w14:textId="7775D8FA" w:rsidR="00861060" w:rsidRPr="00D01E63" w:rsidRDefault="00861060" w:rsidP="00BB40A7">
            <w:pPr>
              <w:rPr>
                <w:b/>
                <w:i/>
              </w:rPr>
            </w:pPr>
            <w:r w:rsidRPr="00D01E63">
              <w:rPr>
                <w:b/>
              </w:rPr>
              <w:t xml:space="preserve">Big Question: </w:t>
            </w:r>
            <w:r w:rsidR="006A63BA">
              <w:rPr>
                <w:b/>
                <w:i/>
              </w:rPr>
              <w:t>What impact does</w:t>
            </w:r>
            <w:r w:rsidR="00564C0C">
              <w:rPr>
                <w:b/>
                <w:i/>
              </w:rPr>
              <w:t xml:space="preserve"> the development of innovative </w:t>
            </w:r>
            <w:r w:rsidR="006A63BA">
              <w:rPr>
                <w:b/>
                <w:i/>
              </w:rPr>
              <w:t>and emerging technology have</w:t>
            </w:r>
            <w:r w:rsidR="00564C0C">
              <w:rPr>
                <w:b/>
                <w:i/>
              </w:rPr>
              <w:t xml:space="preserve"> on Australia’s society and environment</w:t>
            </w:r>
            <w:r w:rsidRPr="00D01E63">
              <w:rPr>
                <w:b/>
                <w:i/>
              </w:rPr>
              <w:t>?</w:t>
            </w:r>
          </w:p>
          <w:p w14:paraId="3A9A6EB8" w14:textId="77777777" w:rsidR="001D0646" w:rsidRDefault="00861060" w:rsidP="00BB40A7">
            <w:r w:rsidRPr="00D15E25">
              <w:t>Discuss uses o</w:t>
            </w:r>
            <w:r w:rsidR="00564C0C">
              <w:t>f technology</w:t>
            </w:r>
            <w:r w:rsidR="001D0646">
              <w:t xml:space="preserve"> – consider life without it.</w:t>
            </w:r>
          </w:p>
          <w:p w14:paraId="13AC0372" w14:textId="1589A06E" w:rsidR="00861060" w:rsidRPr="00D15E25" w:rsidRDefault="001D0646" w:rsidP="00BB40A7">
            <w:r>
              <w:t>Investigate the</w:t>
            </w:r>
            <w:r w:rsidR="00861060" w:rsidRPr="00D15E25">
              <w:t xml:space="preserve"> impact on society</w:t>
            </w:r>
            <w:r>
              <w:t xml:space="preserve"> – focus on activity levels</w:t>
            </w:r>
            <w:r w:rsidR="00861060" w:rsidRPr="00D15E25">
              <w:t>.</w:t>
            </w:r>
          </w:p>
          <w:p w14:paraId="490CDA7F" w14:textId="77777777" w:rsidR="00861060" w:rsidRPr="00D15E25" w:rsidRDefault="00861060" w:rsidP="00BB40A7"/>
          <w:p w14:paraId="45B5B89B" w14:textId="11D71126" w:rsidR="00564C0C" w:rsidRDefault="00861060" w:rsidP="00BB40A7">
            <w:r w:rsidRPr="00D15E25">
              <w:t xml:space="preserve">Define </w:t>
            </w:r>
            <w:r w:rsidR="00564C0C">
              <w:t>emerging technology</w:t>
            </w:r>
            <w:r w:rsidRPr="00D15E25">
              <w:t xml:space="preserve">. Ensure understanding of </w:t>
            </w:r>
            <w:r w:rsidR="00564C0C">
              <w:t>innovative and emerging technological</w:t>
            </w:r>
            <w:r w:rsidRPr="00D15E25">
              <w:t xml:space="preserve"> resources. Rela</w:t>
            </w:r>
            <w:r w:rsidR="00564C0C">
              <w:t>te to work covered in</w:t>
            </w:r>
            <w:r w:rsidR="00106D30">
              <w:t xml:space="preserve"> science</w:t>
            </w:r>
          </w:p>
          <w:p w14:paraId="0D2708D1" w14:textId="7E5AC318" w:rsidR="00861060" w:rsidRPr="00D15E25" w:rsidRDefault="00861060" w:rsidP="00BB40A7">
            <w:r w:rsidRPr="00D15E25">
              <w:t>Review:</w:t>
            </w:r>
          </w:p>
          <w:p w14:paraId="2D89E2C3" w14:textId="226A5A22" w:rsidR="00861060" w:rsidRPr="00D15E25" w:rsidRDefault="00106D30" w:rsidP="00BB40A7">
            <w:pPr>
              <w:pStyle w:val="ListParagraph"/>
              <w:numPr>
                <w:ilvl w:val="0"/>
                <w:numId w:val="1"/>
              </w:numPr>
            </w:pPr>
            <w:r>
              <w:t>Use of innovative technology in Australia</w:t>
            </w:r>
          </w:p>
          <w:p w14:paraId="1DCD2C75" w14:textId="49A03E2D" w:rsidR="00861060" w:rsidRPr="00D15E25" w:rsidRDefault="00106D30" w:rsidP="00BB40A7">
            <w:pPr>
              <w:pStyle w:val="ListParagraph"/>
              <w:numPr>
                <w:ilvl w:val="0"/>
                <w:numId w:val="1"/>
              </w:numPr>
            </w:pPr>
            <w:r>
              <w:t>Emerging technology developed in Australia</w:t>
            </w:r>
          </w:p>
          <w:p w14:paraId="632F4145" w14:textId="77777777" w:rsidR="00861060" w:rsidRPr="00D15E25" w:rsidRDefault="00861060" w:rsidP="00BB40A7">
            <w:pPr>
              <w:pStyle w:val="ListParagraph"/>
              <w:numPr>
                <w:ilvl w:val="0"/>
                <w:numId w:val="1"/>
              </w:numPr>
            </w:pPr>
            <w:r w:rsidRPr="00D15E25">
              <w:t>problems associated with each</w:t>
            </w:r>
          </w:p>
          <w:p w14:paraId="26E7D9D2" w14:textId="77777777" w:rsidR="00861060" w:rsidRPr="00D15E25" w:rsidRDefault="00861060" w:rsidP="00E01623">
            <w:pPr>
              <w:pStyle w:val="ListParagraph"/>
            </w:pPr>
          </w:p>
          <w:p w14:paraId="279C1A64" w14:textId="3DD024D7" w:rsidR="00861060" w:rsidRPr="00D15E25" w:rsidRDefault="00861060" w:rsidP="00BB40A7">
            <w:r w:rsidRPr="00D15E25">
              <w:t xml:space="preserve">Investigate </w:t>
            </w:r>
            <w:r w:rsidR="00106D30">
              <w:t>the impact with</w:t>
            </w:r>
            <w:r w:rsidRPr="00D15E25">
              <w:t xml:space="preserve">in Australia and overseas with </w:t>
            </w:r>
            <w:r w:rsidR="00106D30">
              <w:t>respect to products</w:t>
            </w:r>
            <w:r w:rsidRPr="00D15E25">
              <w:t xml:space="preserve"> </w:t>
            </w:r>
            <w:r w:rsidR="00106D30">
              <w:t>– impact on natural environment</w:t>
            </w:r>
            <w:r w:rsidRPr="00D15E25">
              <w:t xml:space="preserve"> </w:t>
            </w:r>
            <w:r w:rsidR="00106D30">
              <w:t>and on society</w:t>
            </w:r>
            <w:r w:rsidRPr="00D15E25">
              <w:t>.</w:t>
            </w:r>
          </w:p>
          <w:p w14:paraId="2AAD44A6" w14:textId="77777777" w:rsidR="00861060" w:rsidRPr="00D15E25" w:rsidRDefault="00861060" w:rsidP="00BB40A7"/>
          <w:p w14:paraId="31A0259F" w14:textId="404B8752" w:rsidR="00861060" w:rsidRDefault="00861060" w:rsidP="006A61E1">
            <w:r w:rsidRPr="00D15E25">
              <w:t xml:space="preserve">Focus </w:t>
            </w:r>
            <w:r w:rsidR="00D36D3E">
              <w:t>on product development</w:t>
            </w:r>
            <w:r w:rsidRPr="00D15E25">
              <w:t xml:space="preserve">– brief historical perspective, </w:t>
            </w:r>
            <w:r w:rsidR="00106D30">
              <w:t>evolution of products and improvement</w:t>
            </w:r>
            <w:r w:rsidRPr="00D15E25">
              <w:t>, benefits of</w:t>
            </w:r>
            <w:r w:rsidR="00106D30">
              <w:t xml:space="preserve"> innovation</w:t>
            </w:r>
            <w:r w:rsidRPr="00D15E25">
              <w:t>.</w:t>
            </w:r>
          </w:p>
          <w:p w14:paraId="542F515F" w14:textId="3B2E94BD" w:rsidR="00D36D3E" w:rsidRPr="00D15E25" w:rsidRDefault="00D36D3E" w:rsidP="00D36D3E">
            <w:pPr>
              <w:pStyle w:val="BodyText"/>
            </w:pPr>
          </w:p>
        </w:tc>
      </w:tr>
      <w:tr w:rsidR="00861060" w:rsidRPr="00796A44" w14:paraId="792A0539" w14:textId="77777777" w:rsidTr="0033439A">
        <w:tc>
          <w:tcPr>
            <w:tcW w:w="2357" w:type="dxa"/>
          </w:tcPr>
          <w:p w14:paraId="705F82E8" w14:textId="51966B39" w:rsidR="00861060" w:rsidRPr="00796A44" w:rsidRDefault="00861060" w:rsidP="006A5E00">
            <w:r w:rsidRPr="00796A44">
              <w:t>4.1.2 describes factors influencing design in the areas of study of Built Environments, Products, and Information and Communications</w:t>
            </w:r>
          </w:p>
        </w:tc>
        <w:tc>
          <w:tcPr>
            <w:tcW w:w="2681" w:type="dxa"/>
          </w:tcPr>
          <w:p w14:paraId="1B2DFC77" w14:textId="77777777" w:rsidR="00861060" w:rsidRPr="00796A44" w:rsidRDefault="00861060" w:rsidP="000501A7">
            <w:r w:rsidRPr="00796A44">
              <w:rPr>
                <w:lang w:val="en"/>
              </w:rPr>
              <w:t>factors affecting design</w:t>
            </w:r>
          </w:p>
          <w:p w14:paraId="4E3B1036" w14:textId="77777777" w:rsidR="00861060" w:rsidRPr="00796A44" w:rsidRDefault="00861060" w:rsidP="005315F0">
            <w:pPr>
              <w:pStyle w:val="ListParagraph"/>
              <w:numPr>
                <w:ilvl w:val="0"/>
                <w:numId w:val="17"/>
              </w:numPr>
              <w:ind w:left="360"/>
            </w:pPr>
            <w:r w:rsidRPr="00796A44">
              <w:t>function</w:t>
            </w:r>
          </w:p>
          <w:p w14:paraId="4AE9BD2F" w14:textId="77777777" w:rsidR="00861060" w:rsidRPr="00796A44" w:rsidRDefault="00861060" w:rsidP="005315F0">
            <w:pPr>
              <w:pStyle w:val="ListParagraph"/>
              <w:numPr>
                <w:ilvl w:val="0"/>
                <w:numId w:val="17"/>
              </w:numPr>
              <w:ind w:left="360"/>
            </w:pPr>
            <w:r w:rsidRPr="00796A44">
              <w:t>aesthetics</w:t>
            </w:r>
          </w:p>
          <w:p w14:paraId="040B9E8D" w14:textId="77777777" w:rsidR="00861060" w:rsidRPr="00796A44" w:rsidRDefault="00861060" w:rsidP="005315F0">
            <w:pPr>
              <w:pStyle w:val="ListParagraph"/>
              <w:numPr>
                <w:ilvl w:val="0"/>
                <w:numId w:val="17"/>
              </w:numPr>
              <w:ind w:left="360"/>
            </w:pPr>
            <w:r w:rsidRPr="00796A44">
              <w:t>environmental</w:t>
            </w:r>
          </w:p>
          <w:p w14:paraId="4CCE3EF8" w14:textId="77777777" w:rsidR="00861060" w:rsidRPr="00796A44" w:rsidRDefault="00861060" w:rsidP="005315F0">
            <w:pPr>
              <w:pStyle w:val="ListParagraph"/>
              <w:numPr>
                <w:ilvl w:val="0"/>
                <w:numId w:val="17"/>
              </w:numPr>
              <w:ind w:left="360"/>
            </w:pPr>
            <w:r w:rsidRPr="00796A44">
              <w:t>resource availability</w:t>
            </w:r>
          </w:p>
          <w:p w14:paraId="1F528F54" w14:textId="77777777" w:rsidR="00861060" w:rsidRPr="00796A44" w:rsidRDefault="00861060" w:rsidP="006A5E00"/>
        </w:tc>
        <w:tc>
          <w:tcPr>
            <w:tcW w:w="3717" w:type="dxa"/>
          </w:tcPr>
          <w:p w14:paraId="3D515E2F" w14:textId="10AE1D34" w:rsidR="00861060" w:rsidRPr="00796A44" w:rsidRDefault="00861060" w:rsidP="005315F0">
            <w:pPr>
              <w:pStyle w:val="ListParagraph"/>
              <w:numPr>
                <w:ilvl w:val="0"/>
                <w:numId w:val="17"/>
              </w:numPr>
              <w:ind w:left="360"/>
            </w:pPr>
            <w:r w:rsidRPr="0032611B">
              <w:t xml:space="preserve">examine factors affecting design in the areas of study of </w:t>
            </w:r>
            <w:r w:rsidR="00D36D3E">
              <w:t>Product</w:t>
            </w:r>
          </w:p>
        </w:tc>
        <w:tc>
          <w:tcPr>
            <w:tcW w:w="6633" w:type="dxa"/>
          </w:tcPr>
          <w:p w14:paraId="5275C1A4" w14:textId="77777777" w:rsidR="00D36D3E" w:rsidRPr="001D0646" w:rsidRDefault="00D36D3E" w:rsidP="00D36D3E">
            <w:pPr>
              <w:pStyle w:val="BodyText"/>
              <w:rPr>
                <w:rFonts w:asciiTheme="minorHAnsi" w:hAnsiTheme="minorHAnsi"/>
                <w:sz w:val="22"/>
                <w:szCs w:val="22"/>
              </w:rPr>
            </w:pPr>
            <w:r w:rsidRPr="001D0646">
              <w:rPr>
                <w:rFonts w:asciiTheme="minorHAnsi" w:hAnsiTheme="minorHAnsi"/>
                <w:sz w:val="22"/>
                <w:szCs w:val="22"/>
              </w:rPr>
              <w:t>When designing products, it is important to consider human form, environmental, socio-cultural, safety and functional impacts of the development.</w:t>
            </w:r>
          </w:p>
          <w:p w14:paraId="24E3CE80" w14:textId="77777777" w:rsidR="00D36D3E" w:rsidRPr="001D0646" w:rsidRDefault="00D36D3E" w:rsidP="00BB40A7"/>
          <w:p w14:paraId="3ED8CF97" w14:textId="77777777" w:rsidR="00370D26" w:rsidRPr="001D0646" w:rsidRDefault="00370D26" w:rsidP="00370D26">
            <w:r w:rsidRPr="001D0646">
              <w:t xml:space="preserve">Students search for and identify images of innovative and emerging technology that demonstrate positive and negative impact on the environment. </w:t>
            </w:r>
          </w:p>
          <w:p w14:paraId="679E4C0F" w14:textId="77777777" w:rsidR="00370D26" w:rsidRPr="001D0646" w:rsidRDefault="00370D26" w:rsidP="00BB40A7"/>
          <w:p w14:paraId="62D2A663" w14:textId="5BDC4CD0" w:rsidR="00861060" w:rsidRPr="001D0646" w:rsidRDefault="00861060" w:rsidP="00BB40A7">
            <w:r w:rsidRPr="001D0646">
              <w:t xml:space="preserve">Discuss impact </w:t>
            </w:r>
            <w:r w:rsidR="00370D26" w:rsidRPr="001D0646">
              <w:t xml:space="preserve">on the </w:t>
            </w:r>
            <w:r w:rsidRPr="001D0646">
              <w:t>natural environment</w:t>
            </w:r>
          </w:p>
          <w:p w14:paraId="3F2EE17A" w14:textId="6130DEC5" w:rsidR="00861060" w:rsidRPr="001D0646" w:rsidRDefault="00861060" w:rsidP="005315F0">
            <w:pPr>
              <w:pStyle w:val="ListParagraph"/>
              <w:numPr>
                <w:ilvl w:val="0"/>
                <w:numId w:val="5"/>
              </w:numPr>
            </w:pPr>
            <w:r w:rsidRPr="001D0646">
              <w:t xml:space="preserve">Huge demand for </w:t>
            </w:r>
            <w:r w:rsidR="00370D26" w:rsidRPr="001D0646">
              <w:t>technology</w:t>
            </w:r>
            <w:r w:rsidR="00D36D3E" w:rsidRPr="001D0646">
              <w:t xml:space="preserve"> </w:t>
            </w:r>
          </w:p>
          <w:p w14:paraId="048CCD2E" w14:textId="28E69662" w:rsidR="00861060" w:rsidRPr="001D0646" w:rsidRDefault="00861060" w:rsidP="005315F0">
            <w:pPr>
              <w:pStyle w:val="ListParagraph"/>
              <w:numPr>
                <w:ilvl w:val="0"/>
                <w:numId w:val="5"/>
              </w:numPr>
            </w:pPr>
            <w:r w:rsidRPr="001D0646">
              <w:t xml:space="preserve">Pollution – </w:t>
            </w:r>
            <w:r w:rsidR="00D36D3E" w:rsidRPr="001D0646">
              <w:t>recycling and reusing</w:t>
            </w:r>
          </w:p>
          <w:p w14:paraId="28A8189B" w14:textId="77777777" w:rsidR="00861060" w:rsidRPr="001D0646" w:rsidRDefault="00861060" w:rsidP="005315F0">
            <w:pPr>
              <w:pStyle w:val="ListParagraph"/>
              <w:numPr>
                <w:ilvl w:val="0"/>
                <w:numId w:val="5"/>
              </w:numPr>
            </w:pPr>
            <w:r w:rsidRPr="001D0646">
              <w:t>Visual impact</w:t>
            </w:r>
          </w:p>
          <w:p w14:paraId="1FF6159D" w14:textId="77777777" w:rsidR="00861060" w:rsidRPr="00D15E25" w:rsidRDefault="00861060" w:rsidP="007B3E97"/>
          <w:p w14:paraId="3EA7F06B" w14:textId="08990269" w:rsidR="00861060" w:rsidRDefault="00861060" w:rsidP="007B3E97">
            <w:r w:rsidRPr="00D15E25">
              <w:lastRenderedPageBreak/>
              <w:t>Discuss Australia’s growing population, changes in the way we live and work, urbanisation</w:t>
            </w:r>
            <w:r w:rsidR="00D36D3E">
              <w:t xml:space="preserve"> and increasing needs for products</w:t>
            </w:r>
            <w:r w:rsidR="00370D26">
              <w:t xml:space="preserve">. Investigate </w:t>
            </w:r>
            <w:r w:rsidRPr="00370D26">
              <w:t>Au</w:t>
            </w:r>
            <w:r w:rsidR="00370D26">
              <w:t xml:space="preserve">stralia’s use of technology </w:t>
            </w:r>
            <w:r w:rsidRPr="00D15E25">
              <w:t xml:space="preserve">and changes over time. </w:t>
            </w:r>
            <w:r w:rsidR="00370D26">
              <w:t>How has it impacted the socio-cultural development?</w:t>
            </w:r>
          </w:p>
          <w:p w14:paraId="2D7BB1E3" w14:textId="77777777" w:rsidR="001D0646" w:rsidRDefault="001D0646" w:rsidP="007B3E97">
            <w:r>
              <w:t>Discuss impact on society</w:t>
            </w:r>
          </w:p>
          <w:p w14:paraId="7D6421A2" w14:textId="17A10407" w:rsidR="001D0646" w:rsidRDefault="001D0646" w:rsidP="005315F0">
            <w:pPr>
              <w:pStyle w:val="ListParagraph"/>
              <w:numPr>
                <w:ilvl w:val="0"/>
                <w:numId w:val="20"/>
              </w:numPr>
            </w:pPr>
            <w:r>
              <w:t>Changing way of work and how we live</w:t>
            </w:r>
          </w:p>
          <w:p w14:paraId="669BBA01" w14:textId="77777777" w:rsidR="001D0646" w:rsidRDefault="001D0646" w:rsidP="005315F0">
            <w:pPr>
              <w:pStyle w:val="ListParagraph"/>
              <w:numPr>
                <w:ilvl w:val="0"/>
                <w:numId w:val="20"/>
              </w:numPr>
            </w:pPr>
            <w:r>
              <w:t>Health of society</w:t>
            </w:r>
          </w:p>
          <w:p w14:paraId="2F5E38C8" w14:textId="17244601" w:rsidR="001D0646" w:rsidRPr="00D15E25" w:rsidRDefault="001D0646" w:rsidP="005315F0">
            <w:pPr>
              <w:pStyle w:val="ListParagraph"/>
              <w:numPr>
                <w:ilvl w:val="0"/>
                <w:numId w:val="20"/>
              </w:numPr>
            </w:pPr>
            <w:r>
              <w:t>Jobs available</w:t>
            </w:r>
          </w:p>
          <w:p w14:paraId="4BBEFE2E" w14:textId="77777777" w:rsidR="00861060" w:rsidRPr="00D15E25" w:rsidRDefault="00861060" w:rsidP="00BB40A7"/>
        </w:tc>
      </w:tr>
      <w:tr w:rsidR="00861060" w:rsidRPr="00796A44" w14:paraId="0B8F0B9D" w14:textId="77777777" w:rsidTr="0033439A">
        <w:tc>
          <w:tcPr>
            <w:tcW w:w="2357" w:type="dxa"/>
            <w:tcBorders>
              <w:bottom w:val="single" w:sz="4" w:space="0" w:color="auto"/>
            </w:tcBorders>
          </w:tcPr>
          <w:p w14:paraId="5C1745BB" w14:textId="4CB528FF" w:rsidR="00861060" w:rsidRPr="00796A44" w:rsidRDefault="00861060" w:rsidP="000C769A">
            <w:r w:rsidRPr="00796A44">
              <w:lastRenderedPageBreak/>
              <w:t>4.1.1 applies design processes that respond to needs and opportunities in each design project</w:t>
            </w:r>
          </w:p>
        </w:tc>
        <w:tc>
          <w:tcPr>
            <w:tcW w:w="2681" w:type="dxa"/>
            <w:tcBorders>
              <w:bottom w:val="single" w:sz="4" w:space="0" w:color="auto"/>
            </w:tcBorders>
          </w:tcPr>
          <w:p w14:paraId="03DAF1AD" w14:textId="77777777" w:rsidR="00861060" w:rsidRPr="00796A44" w:rsidRDefault="00861060" w:rsidP="00B624AF">
            <w:r w:rsidRPr="00796A44">
              <w:t>design processes including:</w:t>
            </w:r>
          </w:p>
          <w:p w14:paraId="01762C0E" w14:textId="77777777" w:rsidR="00861060" w:rsidRPr="00796A44" w:rsidRDefault="00861060" w:rsidP="005315F0">
            <w:pPr>
              <w:pStyle w:val="ListParagraph"/>
              <w:numPr>
                <w:ilvl w:val="0"/>
                <w:numId w:val="17"/>
              </w:numPr>
              <w:ind w:left="360"/>
            </w:pPr>
            <w:r w:rsidRPr="00796A44">
              <w:t>analysing needs, problems and opportunities</w:t>
            </w:r>
          </w:p>
          <w:p w14:paraId="2D84BD06" w14:textId="77777777" w:rsidR="00861060" w:rsidRPr="00796A44" w:rsidRDefault="00861060" w:rsidP="005315F0">
            <w:pPr>
              <w:pStyle w:val="ListParagraph"/>
              <w:numPr>
                <w:ilvl w:val="0"/>
                <w:numId w:val="17"/>
              </w:numPr>
              <w:ind w:left="360"/>
            </w:pPr>
            <w:r w:rsidRPr="00796A44">
              <w:t>establishing criteria for success</w:t>
            </w:r>
          </w:p>
          <w:p w14:paraId="585461E7" w14:textId="77777777" w:rsidR="00861060" w:rsidRPr="00796A44" w:rsidRDefault="00861060" w:rsidP="005315F0">
            <w:pPr>
              <w:pStyle w:val="ListParagraph"/>
              <w:numPr>
                <w:ilvl w:val="0"/>
                <w:numId w:val="17"/>
              </w:numPr>
              <w:ind w:left="360"/>
            </w:pPr>
            <w:r w:rsidRPr="00796A44">
              <w:t>researching</w:t>
            </w:r>
          </w:p>
          <w:p w14:paraId="383CAE47" w14:textId="77777777" w:rsidR="00861060" w:rsidRPr="00796A44" w:rsidRDefault="00861060" w:rsidP="005315F0">
            <w:pPr>
              <w:pStyle w:val="ListParagraph"/>
              <w:numPr>
                <w:ilvl w:val="0"/>
                <w:numId w:val="17"/>
              </w:numPr>
              <w:ind w:left="360"/>
            </w:pPr>
            <w:r w:rsidRPr="00796A44">
              <w:t>generating creative ideas</w:t>
            </w:r>
          </w:p>
          <w:p w14:paraId="0AF6A360" w14:textId="77777777" w:rsidR="00861060" w:rsidRPr="00796A44" w:rsidRDefault="00861060" w:rsidP="005315F0">
            <w:pPr>
              <w:pStyle w:val="ListParagraph"/>
              <w:numPr>
                <w:ilvl w:val="0"/>
                <w:numId w:val="17"/>
              </w:numPr>
              <w:ind w:left="360"/>
            </w:pPr>
            <w:r w:rsidRPr="00796A44">
              <w:t>communicating ideas</w:t>
            </w:r>
          </w:p>
          <w:p w14:paraId="32E65B97" w14:textId="77777777" w:rsidR="00861060" w:rsidRPr="00796A44" w:rsidRDefault="00861060" w:rsidP="005315F0">
            <w:pPr>
              <w:pStyle w:val="ListParagraph"/>
              <w:numPr>
                <w:ilvl w:val="0"/>
                <w:numId w:val="17"/>
              </w:numPr>
              <w:ind w:left="360"/>
            </w:pPr>
            <w:r w:rsidRPr="00796A44">
              <w:t>experimenting and testing ideas</w:t>
            </w:r>
          </w:p>
          <w:p w14:paraId="4A546ECC" w14:textId="77777777" w:rsidR="00861060" w:rsidRPr="00796A44" w:rsidRDefault="00861060" w:rsidP="005315F0">
            <w:pPr>
              <w:pStyle w:val="ListParagraph"/>
              <w:numPr>
                <w:ilvl w:val="0"/>
                <w:numId w:val="17"/>
              </w:numPr>
              <w:ind w:left="360"/>
            </w:pPr>
            <w:r w:rsidRPr="00796A44">
              <w:t>risk management</w:t>
            </w:r>
          </w:p>
          <w:p w14:paraId="242B51C4" w14:textId="77777777" w:rsidR="00861060" w:rsidRPr="00796A44" w:rsidRDefault="00861060" w:rsidP="005315F0">
            <w:pPr>
              <w:pStyle w:val="ListParagraph"/>
              <w:numPr>
                <w:ilvl w:val="0"/>
                <w:numId w:val="17"/>
              </w:numPr>
              <w:ind w:left="360"/>
            </w:pPr>
            <w:r w:rsidRPr="00796A44">
              <w:t>managing resources</w:t>
            </w:r>
          </w:p>
          <w:p w14:paraId="2CEC94E3" w14:textId="77777777" w:rsidR="00861060" w:rsidRPr="00796A44" w:rsidRDefault="00861060" w:rsidP="005315F0">
            <w:pPr>
              <w:pStyle w:val="ListParagraph"/>
              <w:numPr>
                <w:ilvl w:val="0"/>
                <w:numId w:val="17"/>
              </w:numPr>
              <w:ind w:left="360"/>
            </w:pPr>
            <w:r w:rsidRPr="00796A44">
              <w:t>producing design solutions</w:t>
            </w:r>
          </w:p>
          <w:p w14:paraId="0B18834A" w14:textId="77777777" w:rsidR="00861060" w:rsidRPr="00796A44" w:rsidRDefault="00861060" w:rsidP="005315F0">
            <w:pPr>
              <w:pStyle w:val="ListParagraph"/>
              <w:numPr>
                <w:ilvl w:val="0"/>
                <w:numId w:val="17"/>
              </w:numPr>
              <w:ind w:left="360"/>
            </w:pPr>
            <w:r w:rsidRPr="00796A44">
              <w:t xml:space="preserve">evaluating ideas and </w:t>
            </w:r>
          </w:p>
          <w:p w14:paraId="4671518C" w14:textId="77777777" w:rsidR="00861060" w:rsidRPr="00796A44" w:rsidRDefault="00861060" w:rsidP="005315F0">
            <w:pPr>
              <w:pStyle w:val="ListParagraph"/>
              <w:numPr>
                <w:ilvl w:val="0"/>
                <w:numId w:val="17"/>
              </w:numPr>
              <w:ind w:left="360"/>
            </w:pPr>
            <w:r w:rsidRPr="00796A44">
              <w:t>solutions</w:t>
            </w:r>
          </w:p>
        </w:tc>
        <w:tc>
          <w:tcPr>
            <w:tcW w:w="3717" w:type="dxa"/>
            <w:tcBorders>
              <w:bottom w:val="single" w:sz="4" w:space="0" w:color="auto"/>
            </w:tcBorders>
          </w:tcPr>
          <w:p w14:paraId="04525363" w14:textId="77777777" w:rsidR="00861060" w:rsidRPr="00796A44" w:rsidRDefault="00861060" w:rsidP="005315F0">
            <w:pPr>
              <w:pStyle w:val="ListParagraph"/>
              <w:numPr>
                <w:ilvl w:val="0"/>
                <w:numId w:val="17"/>
              </w:numPr>
              <w:ind w:left="360"/>
            </w:pPr>
            <w:r w:rsidRPr="00796A44">
              <w:t>establish a design process that responds to an identified need and opportunity</w:t>
            </w:r>
          </w:p>
          <w:p w14:paraId="6555A32D" w14:textId="77777777" w:rsidR="00861060" w:rsidRPr="00796A44" w:rsidRDefault="00861060" w:rsidP="005315F0">
            <w:pPr>
              <w:pStyle w:val="ListParagraph"/>
              <w:numPr>
                <w:ilvl w:val="0"/>
                <w:numId w:val="17"/>
              </w:numPr>
              <w:ind w:left="360"/>
            </w:pPr>
            <w:r w:rsidRPr="00796A44">
              <w:t xml:space="preserve">apply a design process when developing quality solutions </w:t>
            </w:r>
          </w:p>
          <w:p w14:paraId="2161E79E" w14:textId="77777777" w:rsidR="00861060" w:rsidRPr="00796A44" w:rsidRDefault="00861060" w:rsidP="005315F0">
            <w:pPr>
              <w:pStyle w:val="ListParagraph"/>
              <w:numPr>
                <w:ilvl w:val="0"/>
                <w:numId w:val="17"/>
              </w:numPr>
              <w:ind w:left="360"/>
            </w:pPr>
            <w:r w:rsidRPr="00796A44">
              <w:t>establish criteria for successful achievement of needs and opportunities</w:t>
            </w:r>
          </w:p>
          <w:p w14:paraId="43FF4BF3" w14:textId="77777777" w:rsidR="00861060" w:rsidRPr="00796A44" w:rsidRDefault="00861060" w:rsidP="005315F0">
            <w:pPr>
              <w:pStyle w:val="ListParagraph"/>
              <w:numPr>
                <w:ilvl w:val="0"/>
                <w:numId w:val="17"/>
              </w:numPr>
              <w:ind w:left="360"/>
            </w:pPr>
            <w:r w:rsidRPr="00796A44">
              <w:t xml:space="preserve">record design processes and decision making in a design folio </w:t>
            </w:r>
          </w:p>
          <w:p w14:paraId="341181EB" w14:textId="77777777" w:rsidR="00861060" w:rsidRPr="00796A44" w:rsidRDefault="00861060" w:rsidP="005315F0">
            <w:pPr>
              <w:pStyle w:val="ListParagraph"/>
              <w:numPr>
                <w:ilvl w:val="0"/>
                <w:numId w:val="17"/>
              </w:numPr>
              <w:ind w:left="360"/>
            </w:pPr>
            <w:r w:rsidRPr="00796A44">
              <w:t>consider short-term and long-term consequences of design in the design process</w:t>
            </w:r>
          </w:p>
          <w:p w14:paraId="1EB1E9A4" w14:textId="77777777" w:rsidR="00861060" w:rsidRPr="00796A44" w:rsidRDefault="00861060" w:rsidP="005315F0">
            <w:pPr>
              <w:pStyle w:val="ListParagraph"/>
              <w:numPr>
                <w:ilvl w:val="0"/>
                <w:numId w:val="17"/>
              </w:numPr>
              <w:ind w:left="360"/>
            </w:pPr>
            <w:r w:rsidRPr="00796A44">
              <w:t xml:space="preserve">identify needs and opportunities that require solutions </w:t>
            </w:r>
          </w:p>
        </w:tc>
        <w:tc>
          <w:tcPr>
            <w:tcW w:w="6633" w:type="dxa"/>
          </w:tcPr>
          <w:p w14:paraId="06707E45" w14:textId="0CC60B8B" w:rsidR="00E37CF8" w:rsidRDefault="00E37CF8" w:rsidP="000C769A">
            <w:r>
              <w:t>Big Idea: Introduce Red Bull Billy Cart Challenge, in Centennial Park Sydney</w:t>
            </w:r>
          </w:p>
          <w:p w14:paraId="363323C1" w14:textId="7226335A" w:rsidR="00E37CF8" w:rsidRDefault="00AE2B0D" w:rsidP="000C769A">
            <w:hyperlink r:id="rId26" w:history="1">
              <w:r w:rsidR="00E37CF8" w:rsidRPr="00B149E0">
                <w:rPr>
                  <w:rStyle w:val="Hyperlink"/>
                </w:rPr>
                <w:t>https://www.youtube.com/watch?v=TzMSqRl9q3w</w:t>
              </w:r>
            </w:hyperlink>
          </w:p>
          <w:p w14:paraId="541F956E" w14:textId="0E57B980" w:rsidR="00E37CF8" w:rsidRDefault="00AE2B0D" w:rsidP="000C769A">
            <w:hyperlink r:id="rId27" w:history="1">
              <w:r w:rsidR="00E37CF8" w:rsidRPr="008F5EC5">
                <w:rPr>
                  <w:rStyle w:val="Hyperlink"/>
                </w:rPr>
                <w:t>https://www.youtube.com/watch?v=6S0bqUxTE44</w:t>
              </w:r>
            </w:hyperlink>
          </w:p>
          <w:p w14:paraId="65D967FC" w14:textId="59B9EF7B" w:rsidR="00E37CF8" w:rsidRDefault="00237CC8" w:rsidP="000C769A">
            <w:r>
              <w:t xml:space="preserve"> - There are many videos available to watch.</w:t>
            </w:r>
          </w:p>
          <w:p w14:paraId="7DF01829" w14:textId="77777777" w:rsidR="00E37CF8" w:rsidRDefault="00E37CF8" w:rsidP="000C769A"/>
          <w:p w14:paraId="2A5D072E" w14:textId="77777777" w:rsidR="00861060" w:rsidRPr="00D15E25" w:rsidRDefault="00861060" w:rsidP="000C769A">
            <w:r w:rsidRPr="00D15E25">
              <w:t>Introduce (or revise) the design process. Identify main steps. Discuss cyclical nature of design process, no definitive entry/exit points, documentation, design modification and development in response to research and testing, ongoing evaluation.</w:t>
            </w:r>
          </w:p>
          <w:p w14:paraId="4DE937F1" w14:textId="77777777" w:rsidR="00861060" w:rsidRPr="00D15E25" w:rsidRDefault="00861060" w:rsidP="000C769A"/>
          <w:p w14:paraId="0713F64A" w14:textId="4217B3AB" w:rsidR="00861060" w:rsidRPr="00D15E25" w:rsidRDefault="00861060" w:rsidP="000C769A">
            <w:r w:rsidRPr="00D15E25">
              <w:t>Identify the need/problem –</w:t>
            </w:r>
            <w:r w:rsidR="00370D26">
              <w:t xml:space="preserve"> the need to work collaboratively to design and construct a vehicle</w:t>
            </w:r>
            <w:r w:rsidR="00237CC8">
              <w:t xml:space="preserve"> </w:t>
            </w:r>
            <w:r w:rsidR="00B149E0">
              <w:t>using</w:t>
            </w:r>
            <w:r w:rsidR="00237CC8">
              <w:t xml:space="preserve"> recycled materials</w:t>
            </w:r>
            <w:r w:rsidR="00370D26">
              <w:t>. (Discuss human form and safety</w:t>
            </w:r>
            <w:r w:rsidRPr="00D15E25">
              <w:t>)</w:t>
            </w:r>
          </w:p>
          <w:p w14:paraId="23DC3147" w14:textId="77777777" w:rsidR="00861060" w:rsidRPr="00D15E25" w:rsidRDefault="00861060" w:rsidP="000C769A"/>
          <w:p w14:paraId="515B33B4" w14:textId="617FEDF5" w:rsidR="00861060" w:rsidRPr="00D15E25" w:rsidRDefault="00370D26" w:rsidP="00226CEC">
            <w:r>
              <w:t>Introduction to Workshop</w:t>
            </w:r>
            <w:r w:rsidR="00861060" w:rsidRPr="00D15E25">
              <w:t>. Students work through a series of exercises to develop skills in the manipulatio</w:t>
            </w:r>
            <w:r>
              <w:t>n of tools and techniques to produce a vehicle</w:t>
            </w:r>
            <w:r w:rsidR="00861060" w:rsidRPr="00D15E25">
              <w:t>.</w:t>
            </w:r>
          </w:p>
          <w:p w14:paraId="0C948E31" w14:textId="77777777" w:rsidR="009A2F09" w:rsidRDefault="009A2F09" w:rsidP="00E6480C"/>
          <w:p w14:paraId="6A268F28" w14:textId="77777777" w:rsidR="00D66EFB" w:rsidRDefault="00D66EFB" w:rsidP="00E6480C"/>
          <w:p w14:paraId="32DB6219" w14:textId="6B38A9ED" w:rsidR="00861060" w:rsidRPr="00237CC8" w:rsidRDefault="00861060" w:rsidP="00E6480C">
            <w:pPr>
              <w:rPr>
                <w:b/>
              </w:rPr>
            </w:pPr>
            <w:r w:rsidRPr="00237CC8">
              <w:rPr>
                <w:b/>
              </w:rPr>
              <w:t xml:space="preserve">Introduce design brief – to design and construct </w:t>
            </w:r>
            <w:r w:rsidR="00370D26" w:rsidRPr="00237CC8">
              <w:rPr>
                <w:b/>
              </w:rPr>
              <w:t>a v</w:t>
            </w:r>
            <w:r w:rsidR="009A2F09" w:rsidRPr="00237CC8">
              <w:rPr>
                <w:b/>
              </w:rPr>
              <w:t>ehicle to carry one person that</w:t>
            </w:r>
            <w:r w:rsidR="00370D26" w:rsidRPr="00237CC8">
              <w:rPr>
                <w:b/>
              </w:rPr>
              <w:t xml:space="preserve"> steers and stops.</w:t>
            </w:r>
          </w:p>
          <w:p w14:paraId="254F2D87" w14:textId="77777777" w:rsidR="00861060" w:rsidRPr="00237CC8" w:rsidRDefault="00861060" w:rsidP="00E6480C">
            <w:pPr>
              <w:rPr>
                <w:b/>
              </w:rPr>
            </w:pPr>
          </w:p>
          <w:p w14:paraId="699262B7" w14:textId="446D2AEE" w:rsidR="00861060" w:rsidRPr="00D15E25" w:rsidRDefault="00861060" w:rsidP="0021015C">
            <w:r w:rsidRPr="00D15E25">
              <w:t xml:space="preserve">Students begin by sketching ideas for </w:t>
            </w:r>
            <w:r w:rsidR="00370D26">
              <w:t>their vehicle</w:t>
            </w:r>
            <w:r w:rsidRPr="00D15E25">
              <w:t xml:space="preserve">. Begin by </w:t>
            </w:r>
            <w:r w:rsidR="009A2F09">
              <w:t>researching push powered ve</w:t>
            </w:r>
            <w:r w:rsidR="00370D26">
              <w:t>hi</w:t>
            </w:r>
            <w:r w:rsidR="009A2F09">
              <w:t>c</w:t>
            </w:r>
            <w:r w:rsidR="00370D26">
              <w:t>les</w:t>
            </w:r>
            <w:r w:rsidRPr="00D15E25">
              <w:t xml:space="preserve">. Students create a series of thumbnail sketches exploring how one variable may be changed showing design development and modification. Develop 3 ideas. Create full sized models </w:t>
            </w:r>
            <w:r w:rsidR="00370D26">
              <w:t>using paddle</w:t>
            </w:r>
            <w:r w:rsidR="00B55732">
              <w:t xml:space="preserve"> </w:t>
            </w:r>
            <w:r w:rsidR="00370D26">
              <w:t xml:space="preserve">pop sticks and small </w:t>
            </w:r>
            <w:r w:rsidR="00D621A8">
              <w:t>wheels.</w:t>
            </w:r>
          </w:p>
          <w:p w14:paraId="2FE1FC0B" w14:textId="77777777" w:rsidR="00861060" w:rsidRPr="00D15E25" w:rsidRDefault="00861060" w:rsidP="00A268A1"/>
        </w:tc>
      </w:tr>
      <w:tr w:rsidR="00861060" w:rsidRPr="00796A44" w14:paraId="11835248" w14:textId="77777777" w:rsidTr="0033439A">
        <w:trPr>
          <w:trHeight w:val="281"/>
        </w:trPr>
        <w:tc>
          <w:tcPr>
            <w:tcW w:w="2357" w:type="dxa"/>
            <w:tcBorders>
              <w:bottom w:val="single" w:sz="4" w:space="0" w:color="auto"/>
            </w:tcBorders>
          </w:tcPr>
          <w:p w14:paraId="1DFB64CF" w14:textId="4D5264A8" w:rsidR="00861060" w:rsidRDefault="00861060" w:rsidP="000C769A">
            <w:r w:rsidRPr="00796A44">
              <w:t>4.2.2 selects, analyses, presents and applies research and experimentation from a variety of sources</w:t>
            </w:r>
          </w:p>
          <w:p w14:paraId="09BD42CE" w14:textId="77777777" w:rsidR="00861060" w:rsidRPr="00796A44" w:rsidRDefault="00861060" w:rsidP="00E0442D"/>
        </w:tc>
        <w:tc>
          <w:tcPr>
            <w:tcW w:w="2681" w:type="dxa"/>
            <w:tcBorders>
              <w:bottom w:val="single" w:sz="4" w:space="0" w:color="auto"/>
            </w:tcBorders>
          </w:tcPr>
          <w:p w14:paraId="3CB8983A" w14:textId="77777777" w:rsidR="00861060" w:rsidRPr="00796A44" w:rsidRDefault="00861060" w:rsidP="005315F0">
            <w:pPr>
              <w:pStyle w:val="ListParagraph"/>
              <w:numPr>
                <w:ilvl w:val="0"/>
                <w:numId w:val="17"/>
              </w:numPr>
              <w:ind w:left="360"/>
            </w:pPr>
            <w:r w:rsidRPr="00796A44">
              <w:t>experimentation and testing of design ideas</w:t>
            </w:r>
          </w:p>
          <w:p w14:paraId="10B4B62D" w14:textId="77777777" w:rsidR="00861060" w:rsidRPr="00796A44" w:rsidRDefault="00861060" w:rsidP="005315F0">
            <w:pPr>
              <w:pStyle w:val="ListParagraph"/>
              <w:numPr>
                <w:ilvl w:val="0"/>
                <w:numId w:val="17"/>
              </w:numPr>
              <w:ind w:left="360"/>
            </w:pPr>
          </w:p>
          <w:p w14:paraId="7FBD8C4C" w14:textId="77777777" w:rsidR="00861060" w:rsidRPr="00796A44" w:rsidRDefault="00861060" w:rsidP="005315F0">
            <w:pPr>
              <w:pStyle w:val="ListParagraph"/>
              <w:numPr>
                <w:ilvl w:val="0"/>
                <w:numId w:val="17"/>
              </w:numPr>
              <w:ind w:left="360"/>
            </w:pPr>
            <w:r w:rsidRPr="00796A44">
              <w:t xml:space="preserve">relationship of </w:t>
            </w:r>
          </w:p>
          <w:p w14:paraId="25BC4968" w14:textId="77777777" w:rsidR="00861060" w:rsidRPr="00796A44" w:rsidRDefault="00861060" w:rsidP="005315F0">
            <w:pPr>
              <w:pStyle w:val="ListParagraph"/>
              <w:numPr>
                <w:ilvl w:val="0"/>
                <w:numId w:val="17"/>
              </w:numPr>
              <w:ind w:left="360"/>
            </w:pPr>
            <w:r w:rsidRPr="00796A44">
              <w:t>experimentation to success criteria</w:t>
            </w:r>
          </w:p>
          <w:p w14:paraId="4358CFC1" w14:textId="77777777" w:rsidR="00861060" w:rsidRPr="00796A44" w:rsidRDefault="00861060" w:rsidP="009A2F09">
            <w:pPr>
              <w:pStyle w:val="ListParagraph"/>
              <w:ind w:left="360"/>
            </w:pPr>
          </w:p>
          <w:p w14:paraId="41270910" w14:textId="77777777" w:rsidR="00861060" w:rsidRPr="00796A44" w:rsidRDefault="00861060" w:rsidP="005315F0">
            <w:pPr>
              <w:pStyle w:val="ListParagraph"/>
              <w:numPr>
                <w:ilvl w:val="0"/>
                <w:numId w:val="17"/>
              </w:numPr>
              <w:ind w:left="360"/>
            </w:pPr>
            <w:r w:rsidRPr="00796A44">
              <w:t>research methods</w:t>
            </w:r>
          </w:p>
          <w:p w14:paraId="11937E83" w14:textId="3475218B" w:rsidR="00861060" w:rsidRPr="00796A44" w:rsidRDefault="00861060" w:rsidP="005315F0">
            <w:pPr>
              <w:pStyle w:val="ListParagraph"/>
              <w:numPr>
                <w:ilvl w:val="0"/>
                <w:numId w:val="17"/>
              </w:numPr>
              <w:ind w:left="360"/>
            </w:pPr>
            <w:r w:rsidRPr="00796A44">
              <w:t>needs analysis</w:t>
            </w:r>
          </w:p>
        </w:tc>
        <w:tc>
          <w:tcPr>
            <w:tcW w:w="3717" w:type="dxa"/>
            <w:tcBorders>
              <w:bottom w:val="single" w:sz="4" w:space="0" w:color="auto"/>
            </w:tcBorders>
          </w:tcPr>
          <w:p w14:paraId="626916F1" w14:textId="240450CC" w:rsidR="00861060" w:rsidRPr="00796A44" w:rsidRDefault="00861060" w:rsidP="005315F0">
            <w:pPr>
              <w:pStyle w:val="ListParagraph"/>
              <w:numPr>
                <w:ilvl w:val="0"/>
                <w:numId w:val="17"/>
              </w:numPr>
              <w:ind w:left="360"/>
            </w:pPr>
            <w:r w:rsidRPr="00796A44">
              <w:t>apply the results of experimentation to designing and making when developing each design project</w:t>
            </w:r>
          </w:p>
          <w:p w14:paraId="74A213F5" w14:textId="26624BD7" w:rsidR="00861060" w:rsidRPr="00796A44" w:rsidRDefault="00861060" w:rsidP="005315F0">
            <w:pPr>
              <w:pStyle w:val="ListParagraph"/>
              <w:numPr>
                <w:ilvl w:val="0"/>
                <w:numId w:val="17"/>
              </w:numPr>
              <w:ind w:left="360"/>
            </w:pPr>
            <w:r w:rsidRPr="00796A44">
              <w:t>identify, interpret and evaluate data from a variety of sources</w:t>
            </w:r>
          </w:p>
          <w:p w14:paraId="08E49A3D" w14:textId="00B7CDE4" w:rsidR="00861060" w:rsidRPr="00796A44" w:rsidRDefault="00861060" w:rsidP="005315F0">
            <w:pPr>
              <w:pStyle w:val="ListParagraph"/>
              <w:numPr>
                <w:ilvl w:val="0"/>
                <w:numId w:val="17"/>
              </w:numPr>
              <w:ind w:left="360"/>
            </w:pPr>
            <w:r w:rsidRPr="00796A44">
              <w:t>use effective research methods to identify needs and opportunities and locate information relevant to the development of each design project</w:t>
            </w:r>
          </w:p>
        </w:tc>
        <w:tc>
          <w:tcPr>
            <w:tcW w:w="6633" w:type="dxa"/>
            <w:vMerge w:val="restart"/>
          </w:tcPr>
          <w:p w14:paraId="44FDCFEE" w14:textId="6642DFA7" w:rsidR="00861060" w:rsidRPr="00D15E25" w:rsidRDefault="00861060" w:rsidP="000C769A">
            <w:r w:rsidRPr="00D15E25">
              <w:t>Make connections with activities conducted in mathe</w:t>
            </w:r>
            <w:r w:rsidR="00D621A8">
              <w:t>matics about the shape of vehicle, the angle of body and wheel</w:t>
            </w:r>
            <w:r w:rsidRPr="00D15E25">
              <w:t xml:space="preserve"> size.</w:t>
            </w:r>
          </w:p>
          <w:p w14:paraId="4D6CF648" w14:textId="77777777" w:rsidR="00861060" w:rsidRPr="00D15E25" w:rsidRDefault="00861060" w:rsidP="000C769A"/>
          <w:p w14:paraId="581EB906" w14:textId="77777777" w:rsidR="00861060" w:rsidRPr="00D15E25" w:rsidRDefault="00861060" w:rsidP="000C769A">
            <w:r w:rsidRPr="00D15E25">
              <w:t>Draw upon the experiments conducted in science to make informed decisions about variables:</w:t>
            </w:r>
          </w:p>
          <w:p w14:paraId="2DACF3AC" w14:textId="3401EB0F" w:rsidR="00861060" w:rsidRPr="00D15E25" w:rsidRDefault="00D621A8" w:rsidP="006E4990">
            <w:pPr>
              <w:pStyle w:val="ListParagraph"/>
              <w:numPr>
                <w:ilvl w:val="0"/>
                <w:numId w:val="1"/>
              </w:numPr>
            </w:pPr>
            <w:r>
              <w:t>wheel sizes</w:t>
            </w:r>
          </w:p>
          <w:p w14:paraId="0A4D2CC5" w14:textId="5CBE0773" w:rsidR="00861060" w:rsidRPr="00D15E25" w:rsidRDefault="00D621A8" w:rsidP="00D621A8">
            <w:pPr>
              <w:pStyle w:val="ListParagraph"/>
              <w:numPr>
                <w:ilvl w:val="0"/>
                <w:numId w:val="1"/>
              </w:numPr>
            </w:pPr>
            <w:r>
              <w:t>vehicle material</w:t>
            </w:r>
          </w:p>
          <w:p w14:paraId="4DBB490C" w14:textId="4630585D" w:rsidR="00861060" w:rsidRPr="00D15E25" w:rsidRDefault="00D621A8" w:rsidP="006E4990">
            <w:pPr>
              <w:pStyle w:val="ListParagraph"/>
              <w:numPr>
                <w:ilvl w:val="0"/>
                <w:numId w:val="1"/>
              </w:numPr>
            </w:pPr>
            <w:r>
              <w:t xml:space="preserve">vehicle </w:t>
            </w:r>
            <w:r w:rsidR="001D0646">
              <w:t>chassis</w:t>
            </w:r>
          </w:p>
          <w:p w14:paraId="24EE3624" w14:textId="718663CB" w:rsidR="00861060" w:rsidRDefault="00D621A8" w:rsidP="006E4990">
            <w:pPr>
              <w:pStyle w:val="ListParagraph"/>
              <w:numPr>
                <w:ilvl w:val="0"/>
                <w:numId w:val="1"/>
              </w:numPr>
            </w:pPr>
            <w:r>
              <w:t>braking configuration</w:t>
            </w:r>
          </w:p>
          <w:p w14:paraId="7E529ABF" w14:textId="42077DE2" w:rsidR="009A2F09" w:rsidRPr="00D15E25" w:rsidRDefault="009A2F09" w:rsidP="006E4990">
            <w:pPr>
              <w:pStyle w:val="ListParagraph"/>
              <w:numPr>
                <w:ilvl w:val="0"/>
                <w:numId w:val="1"/>
              </w:numPr>
            </w:pPr>
            <w:r>
              <w:t>steering configuration</w:t>
            </w:r>
          </w:p>
          <w:p w14:paraId="619FC251" w14:textId="5F355C63" w:rsidR="00861060" w:rsidRPr="00D15E25" w:rsidRDefault="00D621A8" w:rsidP="006E4990">
            <w:pPr>
              <w:pStyle w:val="ListParagraph"/>
              <w:numPr>
                <w:ilvl w:val="0"/>
                <w:numId w:val="1"/>
              </w:numPr>
            </w:pPr>
            <w:r>
              <w:t>manufacturing techniques</w:t>
            </w:r>
          </w:p>
          <w:p w14:paraId="641424EC" w14:textId="73FC4C37" w:rsidR="00D621A8" w:rsidRDefault="00D621A8" w:rsidP="00D621A8">
            <w:pPr>
              <w:pStyle w:val="ListParagraph"/>
              <w:numPr>
                <w:ilvl w:val="0"/>
                <w:numId w:val="1"/>
              </w:numPr>
            </w:pPr>
            <w:r>
              <w:t>set up of vehicle</w:t>
            </w:r>
          </w:p>
          <w:p w14:paraId="5A6CFADA" w14:textId="3104CB6C" w:rsidR="00D621A8" w:rsidRDefault="00D621A8" w:rsidP="006E4990">
            <w:pPr>
              <w:pStyle w:val="ListParagraph"/>
              <w:numPr>
                <w:ilvl w:val="0"/>
                <w:numId w:val="1"/>
              </w:numPr>
            </w:pPr>
            <w:r>
              <w:t>human form</w:t>
            </w:r>
          </w:p>
          <w:p w14:paraId="6787D55F" w14:textId="611198D8" w:rsidR="005315F0" w:rsidRDefault="005315F0" w:rsidP="006E4990">
            <w:pPr>
              <w:pStyle w:val="ListParagraph"/>
              <w:numPr>
                <w:ilvl w:val="0"/>
                <w:numId w:val="1"/>
              </w:numPr>
            </w:pPr>
            <w:r>
              <w:t>speed</w:t>
            </w:r>
          </w:p>
          <w:p w14:paraId="1B9C1772" w14:textId="4E3C423C" w:rsidR="00625DD2" w:rsidRPr="00D15E25" w:rsidRDefault="00625DD2" w:rsidP="006E4990">
            <w:pPr>
              <w:pStyle w:val="ListParagraph"/>
              <w:numPr>
                <w:ilvl w:val="0"/>
                <w:numId w:val="1"/>
              </w:numPr>
            </w:pPr>
            <w:r>
              <w:t>safety</w:t>
            </w:r>
          </w:p>
          <w:p w14:paraId="0122A934" w14:textId="77777777" w:rsidR="00861060" w:rsidRPr="00D15E25" w:rsidRDefault="00861060" w:rsidP="00E01623">
            <w:pPr>
              <w:pStyle w:val="ListParagraph"/>
            </w:pPr>
          </w:p>
          <w:p w14:paraId="0F8F8F90" w14:textId="11E33791" w:rsidR="00861060" w:rsidRPr="00D15E25" w:rsidRDefault="00861060" w:rsidP="00D621A8">
            <w:r w:rsidRPr="00D15E25">
              <w:t>Make connection with investigations conducted in science – list variables for</w:t>
            </w:r>
            <w:r w:rsidR="00D621A8">
              <w:t xml:space="preserve"> Newtons Law of motion</w:t>
            </w:r>
            <w:r w:rsidRPr="00D15E25">
              <w:t>, recall results and conclusions,</w:t>
            </w:r>
            <w:r w:rsidR="00D621A8">
              <w:t xml:space="preserve"> predict how changing the </w:t>
            </w:r>
            <w:r w:rsidR="00950ED2">
              <w:t>vehicle</w:t>
            </w:r>
            <w:r w:rsidRPr="00D15E25">
              <w:t xml:space="preserve"> by modifying one or more design variable will impact on the</w:t>
            </w:r>
            <w:r w:rsidR="00950ED2">
              <w:t xml:space="preserve"> speed of the vehicle</w:t>
            </w:r>
            <w:r w:rsidRPr="00D15E25">
              <w:t xml:space="preserve">. </w:t>
            </w:r>
          </w:p>
        </w:tc>
      </w:tr>
      <w:tr w:rsidR="00861060" w:rsidRPr="00796A44" w14:paraId="50C4F6FA" w14:textId="77777777" w:rsidTr="0033439A">
        <w:trPr>
          <w:trHeight w:val="497"/>
        </w:trPr>
        <w:tc>
          <w:tcPr>
            <w:tcW w:w="2357" w:type="dxa"/>
            <w:tcBorders>
              <w:top w:val="single" w:sz="4" w:space="0" w:color="auto"/>
            </w:tcBorders>
          </w:tcPr>
          <w:p w14:paraId="51D2AA2C" w14:textId="21E05BAF" w:rsidR="00861060" w:rsidRDefault="00861060" w:rsidP="00E0442D">
            <w:r>
              <w:t xml:space="preserve">4.6.1 </w:t>
            </w:r>
            <w:r w:rsidRPr="0092021D">
              <w:t>applies appropriate evaluation techniques throughout each design project</w:t>
            </w:r>
          </w:p>
          <w:p w14:paraId="33AB7F8E" w14:textId="77777777" w:rsidR="00861060" w:rsidRDefault="00861060" w:rsidP="000C769A"/>
          <w:p w14:paraId="73947AD4" w14:textId="77777777" w:rsidR="00861060" w:rsidRPr="00796A44" w:rsidRDefault="00861060" w:rsidP="000C769A"/>
        </w:tc>
        <w:tc>
          <w:tcPr>
            <w:tcW w:w="2681" w:type="dxa"/>
            <w:tcBorders>
              <w:top w:val="single" w:sz="4" w:space="0" w:color="auto"/>
            </w:tcBorders>
          </w:tcPr>
          <w:p w14:paraId="7F03F771" w14:textId="0A323451" w:rsidR="00861060" w:rsidRDefault="00861060" w:rsidP="005315F0">
            <w:pPr>
              <w:pStyle w:val="ListParagraph"/>
              <w:numPr>
                <w:ilvl w:val="0"/>
                <w:numId w:val="17"/>
              </w:numPr>
              <w:ind w:left="360"/>
            </w:pPr>
            <w:r>
              <w:t>developing criteria for success as a tool for assessing design development and production</w:t>
            </w:r>
          </w:p>
          <w:p w14:paraId="55E59D00" w14:textId="33BD7ED1" w:rsidR="00861060" w:rsidRDefault="00861060" w:rsidP="005315F0">
            <w:pPr>
              <w:pStyle w:val="ListParagraph"/>
              <w:numPr>
                <w:ilvl w:val="0"/>
                <w:numId w:val="17"/>
              </w:numPr>
              <w:ind w:left="360"/>
            </w:pPr>
            <w:r>
              <w:t>ongoing evaluation of design ideas and decisions</w:t>
            </w:r>
          </w:p>
          <w:p w14:paraId="64C4DC9E" w14:textId="2A1F4C89" w:rsidR="00861060" w:rsidRDefault="00861060" w:rsidP="005315F0">
            <w:pPr>
              <w:pStyle w:val="ListParagraph"/>
              <w:numPr>
                <w:ilvl w:val="0"/>
                <w:numId w:val="17"/>
              </w:numPr>
              <w:ind w:left="360"/>
            </w:pPr>
            <w:r>
              <w:t>final evaluation considering</w:t>
            </w:r>
          </w:p>
          <w:p w14:paraId="6F508E82" w14:textId="31240B9B" w:rsidR="00861060" w:rsidRDefault="00861060" w:rsidP="005315F0">
            <w:pPr>
              <w:pStyle w:val="ListParagraph"/>
              <w:numPr>
                <w:ilvl w:val="0"/>
                <w:numId w:val="18"/>
              </w:numPr>
            </w:pPr>
            <w:r>
              <w:t>design process used</w:t>
            </w:r>
          </w:p>
          <w:p w14:paraId="00780DC3" w14:textId="31714B37" w:rsidR="00861060" w:rsidRDefault="00861060" w:rsidP="005315F0">
            <w:pPr>
              <w:pStyle w:val="ListParagraph"/>
              <w:numPr>
                <w:ilvl w:val="0"/>
                <w:numId w:val="18"/>
              </w:numPr>
            </w:pPr>
            <w:r>
              <w:t>design solutions</w:t>
            </w:r>
          </w:p>
          <w:p w14:paraId="22391400" w14:textId="7DA6D290" w:rsidR="00861060" w:rsidRPr="00796A44" w:rsidRDefault="00861060" w:rsidP="005315F0">
            <w:pPr>
              <w:pStyle w:val="ListParagraph"/>
              <w:numPr>
                <w:ilvl w:val="0"/>
                <w:numId w:val="18"/>
              </w:numPr>
            </w:pPr>
            <w:r>
              <w:t>reflection on learning</w:t>
            </w:r>
          </w:p>
        </w:tc>
        <w:tc>
          <w:tcPr>
            <w:tcW w:w="3717" w:type="dxa"/>
            <w:tcBorders>
              <w:top w:val="single" w:sz="4" w:space="0" w:color="auto"/>
            </w:tcBorders>
          </w:tcPr>
          <w:p w14:paraId="3D9CD83B" w14:textId="1A98B179" w:rsidR="00861060" w:rsidRDefault="00861060" w:rsidP="005315F0">
            <w:pPr>
              <w:pStyle w:val="ListParagraph"/>
              <w:numPr>
                <w:ilvl w:val="0"/>
                <w:numId w:val="17"/>
              </w:numPr>
              <w:ind w:left="360"/>
            </w:pPr>
            <w:r>
              <w:t>apply criteria for success in decision making during the development of each design project</w:t>
            </w:r>
          </w:p>
          <w:p w14:paraId="7DF612EF" w14:textId="1EBB0EC3" w:rsidR="00861060" w:rsidRDefault="00861060" w:rsidP="005315F0">
            <w:pPr>
              <w:pStyle w:val="ListParagraph"/>
              <w:numPr>
                <w:ilvl w:val="0"/>
                <w:numId w:val="17"/>
              </w:numPr>
              <w:ind w:left="360"/>
            </w:pPr>
            <w:r>
              <w:t>use criteria for success to reflect on the design process used and the solutions</w:t>
            </w:r>
          </w:p>
          <w:p w14:paraId="3A6D8BCB" w14:textId="345C1406" w:rsidR="00861060" w:rsidRDefault="00861060" w:rsidP="005315F0">
            <w:pPr>
              <w:pStyle w:val="ListParagraph"/>
              <w:numPr>
                <w:ilvl w:val="0"/>
                <w:numId w:val="17"/>
              </w:numPr>
              <w:ind w:left="360"/>
            </w:pPr>
            <w:r>
              <w:t>evaluate prior to, during and at completion of each design solution</w:t>
            </w:r>
          </w:p>
          <w:p w14:paraId="644ED4F6" w14:textId="77777777" w:rsidR="00D66EFB" w:rsidRDefault="00D66EFB" w:rsidP="00D66EFB"/>
          <w:p w14:paraId="02C0F695" w14:textId="413618C7" w:rsidR="00861060" w:rsidRPr="00796A44" w:rsidRDefault="00861060" w:rsidP="005315F0">
            <w:pPr>
              <w:pStyle w:val="ListParagraph"/>
              <w:numPr>
                <w:ilvl w:val="0"/>
                <w:numId w:val="17"/>
              </w:numPr>
              <w:ind w:left="360"/>
            </w:pPr>
            <w:proofErr w:type="gramStart"/>
            <w:r>
              <w:t>self</w:t>
            </w:r>
            <w:proofErr w:type="gramEnd"/>
            <w:r>
              <w:t>-assess and peer-assess design solutions</w:t>
            </w:r>
          </w:p>
        </w:tc>
        <w:tc>
          <w:tcPr>
            <w:tcW w:w="6633" w:type="dxa"/>
            <w:vMerge/>
          </w:tcPr>
          <w:p w14:paraId="3FC0568B" w14:textId="77777777" w:rsidR="00861060" w:rsidRPr="00D15E25" w:rsidRDefault="00861060" w:rsidP="006E4990"/>
        </w:tc>
      </w:tr>
      <w:tr w:rsidR="00861060" w:rsidRPr="00796A44" w14:paraId="64A3F2A9" w14:textId="77777777" w:rsidTr="0046297B">
        <w:trPr>
          <w:trHeight w:val="4072"/>
        </w:trPr>
        <w:tc>
          <w:tcPr>
            <w:tcW w:w="2357" w:type="dxa"/>
            <w:tcBorders>
              <w:bottom w:val="nil"/>
            </w:tcBorders>
          </w:tcPr>
          <w:p w14:paraId="75F85082" w14:textId="77777777" w:rsidR="00861060" w:rsidRPr="00796A44" w:rsidRDefault="00861060" w:rsidP="00B624AF">
            <w:r w:rsidRPr="00796A44">
              <w:lastRenderedPageBreak/>
              <w:t>4.3.1 applies a broad range of contemporary and appropriate tools, materials and  techniques with competence in the development of design projects</w:t>
            </w:r>
          </w:p>
          <w:p w14:paraId="52358433" w14:textId="77777777" w:rsidR="00861060" w:rsidRPr="00796A44" w:rsidRDefault="00861060" w:rsidP="00B624AF">
            <w:r w:rsidRPr="00796A44">
              <w:t>(Electronics Technologies)</w:t>
            </w:r>
          </w:p>
        </w:tc>
        <w:tc>
          <w:tcPr>
            <w:tcW w:w="2681" w:type="dxa"/>
            <w:tcBorders>
              <w:bottom w:val="nil"/>
            </w:tcBorders>
          </w:tcPr>
          <w:p w14:paraId="6A1D6939" w14:textId="77777777" w:rsidR="00861060" w:rsidRPr="00796A44" w:rsidRDefault="00861060" w:rsidP="00E0442D">
            <w:pPr>
              <w:pStyle w:val="ListParagraph"/>
              <w:ind w:left="0"/>
            </w:pPr>
            <w:r w:rsidRPr="00796A44">
              <w:t>Materials/components</w:t>
            </w:r>
          </w:p>
          <w:p w14:paraId="00F64806" w14:textId="124DA6B9" w:rsidR="00861060" w:rsidRPr="00796A44" w:rsidRDefault="00861060" w:rsidP="005315F0">
            <w:pPr>
              <w:pStyle w:val="ListParagraph"/>
              <w:numPr>
                <w:ilvl w:val="0"/>
                <w:numId w:val="17"/>
              </w:numPr>
              <w:ind w:left="360"/>
            </w:pPr>
            <w:r w:rsidRPr="00796A44">
              <w:t>types and functions of common electronic components such as diodes, resistors,  capacitors, switches and batteries</w:t>
            </w:r>
          </w:p>
          <w:p w14:paraId="0335AEB4" w14:textId="77777777" w:rsidR="00861060" w:rsidRPr="00796A44" w:rsidRDefault="00861060" w:rsidP="005315F0">
            <w:pPr>
              <w:pStyle w:val="ListParagraph"/>
              <w:numPr>
                <w:ilvl w:val="0"/>
                <w:numId w:val="17"/>
              </w:numPr>
              <w:ind w:left="360"/>
            </w:pPr>
            <w:r w:rsidRPr="00796A44">
              <w:t>Tools</w:t>
            </w:r>
          </w:p>
          <w:p w14:paraId="53C406F1" w14:textId="5DD730ED" w:rsidR="00861060" w:rsidRPr="00796A44" w:rsidRDefault="00861060" w:rsidP="005315F0">
            <w:pPr>
              <w:pStyle w:val="ListParagraph"/>
              <w:numPr>
                <w:ilvl w:val="0"/>
                <w:numId w:val="17"/>
              </w:numPr>
              <w:ind w:left="360"/>
            </w:pPr>
            <w:r w:rsidRPr="00796A44">
              <w:t>specific tools relating to electronics  technologies</w:t>
            </w:r>
          </w:p>
          <w:p w14:paraId="224B25C4" w14:textId="77777777" w:rsidR="00861060" w:rsidRPr="00796A44" w:rsidRDefault="00861060" w:rsidP="005315F0">
            <w:pPr>
              <w:pStyle w:val="ListParagraph"/>
              <w:numPr>
                <w:ilvl w:val="0"/>
                <w:numId w:val="17"/>
              </w:numPr>
              <w:ind w:left="360"/>
            </w:pPr>
            <w:r w:rsidRPr="00796A44">
              <w:t>Techniques</w:t>
            </w:r>
          </w:p>
          <w:p w14:paraId="37F49E5B" w14:textId="5DA71A0E" w:rsidR="00861060" w:rsidRPr="00796A44" w:rsidRDefault="00861060" w:rsidP="005315F0">
            <w:pPr>
              <w:pStyle w:val="ListParagraph"/>
              <w:numPr>
                <w:ilvl w:val="0"/>
                <w:numId w:val="17"/>
              </w:numPr>
              <w:ind w:left="360"/>
            </w:pPr>
            <w:r w:rsidRPr="00796A44">
              <w:t>techniques such as soldering, drilling, cutting</w:t>
            </w:r>
          </w:p>
        </w:tc>
        <w:tc>
          <w:tcPr>
            <w:tcW w:w="3717" w:type="dxa"/>
            <w:tcBorders>
              <w:bottom w:val="nil"/>
            </w:tcBorders>
          </w:tcPr>
          <w:p w14:paraId="3E6BCDD8" w14:textId="3E64F60D" w:rsidR="00861060" w:rsidRPr="00796A44" w:rsidRDefault="00861060" w:rsidP="005315F0">
            <w:pPr>
              <w:pStyle w:val="ListParagraph"/>
              <w:numPr>
                <w:ilvl w:val="0"/>
                <w:numId w:val="17"/>
              </w:numPr>
              <w:ind w:left="360"/>
            </w:pPr>
            <w:r w:rsidRPr="00796A44">
              <w:t xml:space="preserve">select and use electronic components for a design project </w:t>
            </w:r>
          </w:p>
          <w:p w14:paraId="48C4A791" w14:textId="77777777" w:rsidR="00861060" w:rsidRPr="00796A44" w:rsidRDefault="00861060" w:rsidP="005315F0">
            <w:pPr>
              <w:pStyle w:val="ListParagraph"/>
              <w:numPr>
                <w:ilvl w:val="0"/>
                <w:numId w:val="17"/>
              </w:numPr>
              <w:ind w:left="360"/>
            </w:pPr>
          </w:p>
          <w:p w14:paraId="17E6AFC9" w14:textId="4321C758" w:rsidR="00861060" w:rsidRPr="00796A44" w:rsidRDefault="00861060" w:rsidP="005315F0">
            <w:pPr>
              <w:pStyle w:val="ListParagraph"/>
              <w:numPr>
                <w:ilvl w:val="0"/>
                <w:numId w:val="17"/>
              </w:numPr>
              <w:ind w:left="360"/>
            </w:pPr>
            <w:r w:rsidRPr="00796A44">
              <w:t>select and correctly use tools of technology for a design project</w:t>
            </w:r>
          </w:p>
          <w:p w14:paraId="7C6E254D" w14:textId="672775A1" w:rsidR="00861060" w:rsidRPr="00796A44" w:rsidRDefault="00861060" w:rsidP="005315F0">
            <w:pPr>
              <w:pStyle w:val="ListParagraph"/>
              <w:numPr>
                <w:ilvl w:val="0"/>
                <w:numId w:val="17"/>
              </w:numPr>
              <w:ind w:left="360"/>
            </w:pPr>
            <w:r w:rsidRPr="00796A44">
              <w:t>set out and construct simple</w:t>
            </w:r>
          </w:p>
          <w:p w14:paraId="2899F4E2" w14:textId="01E951AA" w:rsidR="00861060" w:rsidRPr="00796A44" w:rsidRDefault="00861060" w:rsidP="00950ED2">
            <w:pPr>
              <w:pStyle w:val="ListParagraph"/>
              <w:ind w:left="360"/>
            </w:pPr>
          </w:p>
        </w:tc>
        <w:tc>
          <w:tcPr>
            <w:tcW w:w="6633" w:type="dxa"/>
            <w:vMerge w:val="restart"/>
          </w:tcPr>
          <w:p w14:paraId="355449F5" w14:textId="4BDF7D12" w:rsidR="00861060" w:rsidRPr="00D15E25" w:rsidRDefault="00950ED2" w:rsidP="0021015C">
            <w:r>
              <w:t xml:space="preserve">Discuss method of creating </w:t>
            </w:r>
            <w:r w:rsidR="009A2F09">
              <w:t xml:space="preserve">steering and </w:t>
            </w:r>
            <w:r>
              <w:t>braking system</w:t>
            </w:r>
            <w:r w:rsidR="00861060" w:rsidRPr="00D15E25">
              <w:t xml:space="preserve"> consider</w:t>
            </w:r>
            <w:r w:rsidR="009A2F09">
              <w:t>ing</w:t>
            </w:r>
            <w:r w:rsidR="00861060" w:rsidRPr="00D15E25">
              <w:t xml:space="preserve"> method </w:t>
            </w:r>
            <w:r>
              <w:t>to test</w:t>
            </w:r>
            <w:r w:rsidR="00861060" w:rsidRPr="00D15E25">
              <w:t>.</w:t>
            </w:r>
          </w:p>
          <w:p w14:paraId="7DA61D42" w14:textId="77777777" w:rsidR="00861060" w:rsidRPr="00D15E25" w:rsidRDefault="00861060" w:rsidP="0021015C"/>
          <w:p w14:paraId="68BD6456" w14:textId="73F5700F" w:rsidR="00861060" w:rsidRPr="00D15E25" w:rsidRDefault="00861060" w:rsidP="0021015C">
            <w:r w:rsidRPr="00D15E25">
              <w:t xml:space="preserve">Discuss method of testing </w:t>
            </w:r>
            <w:r w:rsidR="00950ED2">
              <w:t>using Newton</w:t>
            </w:r>
            <w:r w:rsidR="009A2F09">
              <w:t>’</w:t>
            </w:r>
            <w:r w:rsidR="00950ED2">
              <w:t>s laws</w:t>
            </w:r>
            <w:r w:rsidRPr="00D15E25">
              <w:t>.</w:t>
            </w:r>
          </w:p>
          <w:p w14:paraId="730A4CC3" w14:textId="573363F1" w:rsidR="00861060" w:rsidRDefault="00861060" w:rsidP="0021015C">
            <w:r w:rsidRPr="00D15E25">
              <w:t xml:space="preserve">Develop test </w:t>
            </w:r>
            <w:r w:rsidR="00950ED2">
              <w:t xml:space="preserve">and </w:t>
            </w:r>
            <w:r w:rsidRPr="00D15E25">
              <w:t xml:space="preserve">allow students to test their modified designs. </w:t>
            </w:r>
          </w:p>
          <w:p w14:paraId="698E0A43" w14:textId="77777777" w:rsidR="00950ED2" w:rsidRPr="00D15E25" w:rsidRDefault="00950ED2" w:rsidP="0021015C"/>
          <w:p w14:paraId="6D2FBF76" w14:textId="29D8D43B" w:rsidR="00861060" w:rsidRPr="00D15E25" w:rsidRDefault="00861060" w:rsidP="0021015C">
            <w:r w:rsidRPr="00D15E25">
              <w:t xml:space="preserve">Make test </w:t>
            </w:r>
            <w:r w:rsidR="009A2F09">
              <w:t xml:space="preserve">steering and </w:t>
            </w:r>
            <w:r w:rsidR="00950ED2">
              <w:t>braking system</w:t>
            </w:r>
            <w:r w:rsidRPr="00D15E25">
              <w:t xml:space="preserve"> configuration. Controlled variable: </w:t>
            </w:r>
            <w:r w:rsidR="00950ED2">
              <w:t>Use same location, driver and distance.</w:t>
            </w:r>
            <w:r w:rsidRPr="00D15E25">
              <w:t xml:space="preserve"> Test different designs. Select best design.</w:t>
            </w:r>
          </w:p>
          <w:p w14:paraId="2B0D0C2E" w14:textId="77777777" w:rsidR="00861060" w:rsidRPr="00D15E25" w:rsidRDefault="00861060" w:rsidP="0021015C"/>
          <w:p w14:paraId="0E037F02" w14:textId="6265695C" w:rsidR="00950ED2" w:rsidRDefault="00861060" w:rsidP="0021015C">
            <w:r w:rsidRPr="00D15E25">
              <w:t>Introducti</w:t>
            </w:r>
            <w:r>
              <w:t xml:space="preserve">on to </w:t>
            </w:r>
            <w:r w:rsidR="00950ED2">
              <w:t>WHS. What is risk management</w:t>
            </w:r>
            <w:r w:rsidRPr="00D15E25">
              <w:t>? How do</w:t>
            </w:r>
            <w:r w:rsidR="00950ED2">
              <w:t xml:space="preserve">es it work? What is it </w:t>
            </w:r>
            <w:r w:rsidRPr="00D15E25">
              <w:t xml:space="preserve">used for? </w:t>
            </w:r>
          </w:p>
          <w:p w14:paraId="340FEAE6" w14:textId="77777777" w:rsidR="00950ED2" w:rsidRDefault="00950ED2" w:rsidP="0021015C"/>
          <w:p w14:paraId="4279E672" w14:textId="7D6A8E1F" w:rsidR="00861060" w:rsidRDefault="00861060" w:rsidP="0021015C">
            <w:r>
              <w:t xml:space="preserve">Ethical </w:t>
            </w:r>
            <w:r w:rsidR="00950ED2">
              <w:t>materials</w:t>
            </w:r>
            <w:r>
              <w:t xml:space="preserve">. </w:t>
            </w:r>
            <w:r w:rsidRPr="00D15E25">
              <w:t xml:space="preserve">Where do they fit in the design of products-models, prototypes, testing ideas and concepts, end </w:t>
            </w:r>
            <w:proofErr w:type="gramStart"/>
            <w:r w:rsidRPr="00D15E25">
              <w:t>product.</w:t>
            </w:r>
            <w:proofErr w:type="gramEnd"/>
            <w:r w:rsidRPr="00D15E25">
              <w:t xml:space="preserve"> Different </w:t>
            </w:r>
            <w:r w:rsidR="00950ED2">
              <w:t>vehicle materials, s</w:t>
            </w:r>
            <w:r w:rsidRPr="00D15E25">
              <w:t xml:space="preserve">tudents examine range of </w:t>
            </w:r>
            <w:r w:rsidR="00950ED2">
              <w:t>recycled</w:t>
            </w:r>
            <w:r w:rsidRPr="00D15E25">
              <w:t xml:space="preserve"> objects. </w:t>
            </w:r>
          </w:p>
          <w:p w14:paraId="344A74FD" w14:textId="77777777" w:rsidR="00861060" w:rsidRPr="00D15E25" w:rsidRDefault="00861060" w:rsidP="0021015C"/>
          <w:p w14:paraId="328C25EC" w14:textId="7BDB2A9A" w:rsidR="00861060" w:rsidRDefault="00950ED2" w:rsidP="0021015C">
            <w:r>
              <w:t>Students create:</w:t>
            </w:r>
          </w:p>
          <w:p w14:paraId="45979E62" w14:textId="7894FA59" w:rsidR="00861060" w:rsidRPr="00D15E25" w:rsidRDefault="00950ED2" w:rsidP="005175EB">
            <w:r>
              <w:t xml:space="preserve">A safety </w:t>
            </w:r>
            <w:r w:rsidR="009A2F09">
              <w:t xml:space="preserve">instruction and a </w:t>
            </w:r>
            <w:r>
              <w:t>test to ensure safe</w:t>
            </w:r>
            <w:r w:rsidR="00861060">
              <w:t xml:space="preserve"> </w:t>
            </w:r>
            <w:r>
              <w:t>use of their vehicle</w:t>
            </w:r>
            <w:r w:rsidR="00861060">
              <w:t xml:space="preserve">. </w:t>
            </w:r>
          </w:p>
        </w:tc>
      </w:tr>
      <w:tr w:rsidR="00861060" w:rsidRPr="00796A44" w14:paraId="0673BF3E" w14:textId="77777777" w:rsidTr="006B1A7F">
        <w:trPr>
          <w:trHeight w:val="629"/>
        </w:trPr>
        <w:tc>
          <w:tcPr>
            <w:tcW w:w="2357" w:type="dxa"/>
            <w:tcBorders>
              <w:top w:val="nil"/>
            </w:tcBorders>
          </w:tcPr>
          <w:p w14:paraId="2D9CB0B8" w14:textId="165EED3A" w:rsidR="00861060" w:rsidRPr="00796A44" w:rsidRDefault="00861060" w:rsidP="00B624AF">
            <w:r>
              <w:t xml:space="preserve">4.3.2 </w:t>
            </w:r>
            <w:r w:rsidRPr="00E0442D">
              <w:t>demonstrates responsible and safe use of a range of tools, materials and techniques in each design project</w:t>
            </w:r>
          </w:p>
        </w:tc>
        <w:tc>
          <w:tcPr>
            <w:tcW w:w="2681" w:type="dxa"/>
            <w:tcBorders>
              <w:top w:val="nil"/>
              <w:bottom w:val="single" w:sz="4" w:space="0" w:color="auto"/>
            </w:tcBorders>
          </w:tcPr>
          <w:p w14:paraId="2FAB2FCF" w14:textId="7D8E1232" w:rsidR="00861060" w:rsidRDefault="00861060" w:rsidP="005315F0">
            <w:pPr>
              <w:pStyle w:val="ListParagraph"/>
              <w:numPr>
                <w:ilvl w:val="0"/>
                <w:numId w:val="17"/>
              </w:numPr>
              <w:ind w:left="360"/>
            </w:pPr>
            <w:r>
              <w:t>risk management strategies</w:t>
            </w:r>
          </w:p>
          <w:p w14:paraId="597046A1" w14:textId="375A7860" w:rsidR="00861060" w:rsidRDefault="00861060" w:rsidP="005315F0">
            <w:pPr>
              <w:pStyle w:val="ListParagraph"/>
              <w:numPr>
                <w:ilvl w:val="0"/>
                <w:numId w:val="17"/>
              </w:numPr>
              <w:ind w:left="360"/>
            </w:pPr>
            <w:r>
              <w:t>responsible behaviour in working environments</w:t>
            </w:r>
          </w:p>
          <w:p w14:paraId="4352675A" w14:textId="5A2379B6" w:rsidR="00861060" w:rsidRDefault="00861060" w:rsidP="005315F0">
            <w:pPr>
              <w:pStyle w:val="ListParagraph"/>
              <w:numPr>
                <w:ilvl w:val="0"/>
                <w:numId w:val="17"/>
              </w:numPr>
              <w:ind w:left="360"/>
            </w:pPr>
            <w:r>
              <w:t>Work Health and Safety practices</w:t>
            </w:r>
          </w:p>
          <w:p w14:paraId="4B53D1DE" w14:textId="5499076F" w:rsidR="00861060" w:rsidRDefault="00861060" w:rsidP="005315F0">
            <w:pPr>
              <w:pStyle w:val="ListParagraph"/>
              <w:numPr>
                <w:ilvl w:val="0"/>
                <w:numId w:val="17"/>
              </w:numPr>
              <w:ind w:left="360"/>
            </w:pPr>
            <w:r>
              <w:t>the safe and responsible use of materials, tools and techniques in each design project</w:t>
            </w:r>
          </w:p>
          <w:p w14:paraId="6F345E37" w14:textId="578641D9" w:rsidR="00861060" w:rsidRPr="00796A44" w:rsidRDefault="00861060" w:rsidP="005315F0">
            <w:pPr>
              <w:pStyle w:val="ListParagraph"/>
              <w:numPr>
                <w:ilvl w:val="0"/>
                <w:numId w:val="17"/>
              </w:numPr>
              <w:ind w:left="360"/>
            </w:pPr>
            <w:r>
              <w:t>maintenance of tools and equipment</w:t>
            </w:r>
          </w:p>
        </w:tc>
        <w:tc>
          <w:tcPr>
            <w:tcW w:w="3717" w:type="dxa"/>
            <w:tcBorders>
              <w:top w:val="nil"/>
              <w:bottom w:val="single" w:sz="4" w:space="0" w:color="auto"/>
            </w:tcBorders>
          </w:tcPr>
          <w:p w14:paraId="4BAC70BF" w14:textId="51645592" w:rsidR="00861060" w:rsidRDefault="00861060" w:rsidP="005315F0">
            <w:pPr>
              <w:pStyle w:val="ListParagraph"/>
              <w:numPr>
                <w:ilvl w:val="0"/>
                <w:numId w:val="17"/>
              </w:numPr>
              <w:ind w:left="360"/>
            </w:pPr>
            <w:r>
              <w:t>manage risk when developing design projects</w:t>
            </w:r>
          </w:p>
          <w:p w14:paraId="316E2CC0" w14:textId="1133A818" w:rsidR="00861060" w:rsidRDefault="00861060" w:rsidP="005315F0">
            <w:pPr>
              <w:pStyle w:val="ListParagraph"/>
              <w:numPr>
                <w:ilvl w:val="0"/>
                <w:numId w:val="17"/>
              </w:numPr>
              <w:ind w:left="360"/>
            </w:pPr>
            <w:proofErr w:type="gramStart"/>
            <w:r>
              <w:t>use</w:t>
            </w:r>
            <w:proofErr w:type="gramEnd"/>
            <w:r>
              <w:t xml:space="preserve"> tools, materials and techniques in a responsible and safe manner in each design project. </w:t>
            </w:r>
          </w:p>
          <w:p w14:paraId="470F6498" w14:textId="05C46355" w:rsidR="00861060" w:rsidRPr="00796A44" w:rsidRDefault="00861060" w:rsidP="005315F0">
            <w:pPr>
              <w:pStyle w:val="ListParagraph"/>
              <w:numPr>
                <w:ilvl w:val="0"/>
                <w:numId w:val="17"/>
              </w:numPr>
              <w:ind w:left="360"/>
            </w:pPr>
            <w:r>
              <w:t>maintain tools and equipment including computer equipment</w:t>
            </w:r>
          </w:p>
        </w:tc>
        <w:tc>
          <w:tcPr>
            <w:tcW w:w="6633" w:type="dxa"/>
            <w:vMerge/>
          </w:tcPr>
          <w:p w14:paraId="34930000" w14:textId="77777777" w:rsidR="00861060" w:rsidRPr="00D15E25" w:rsidRDefault="00861060" w:rsidP="0021015C"/>
        </w:tc>
      </w:tr>
      <w:tr w:rsidR="00861060" w:rsidRPr="00796A44" w14:paraId="7BB1F3CB" w14:textId="77777777" w:rsidTr="0033439A">
        <w:tc>
          <w:tcPr>
            <w:tcW w:w="2357" w:type="dxa"/>
          </w:tcPr>
          <w:p w14:paraId="00A12E2A" w14:textId="77777777" w:rsidR="00861060" w:rsidRPr="00796A44" w:rsidRDefault="00861060" w:rsidP="00B624AF">
            <w:r w:rsidRPr="00796A44">
              <w:t>4.5.2 produces quality solutions that respond to identified needs and opportunities in each design project</w:t>
            </w:r>
          </w:p>
        </w:tc>
        <w:tc>
          <w:tcPr>
            <w:tcW w:w="2681" w:type="dxa"/>
            <w:tcBorders>
              <w:top w:val="single" w:sz="4" w:space="0" w:color="auto"/>
            </w:tcBorders>
          </w:tcPr>
          <w:p w14:paraId="4274C2E5" w14:textId="77777777" w:rsidR="00861060" w:rsidRPr="00796A44" w:rsidRDefault="00861060" w:rsidP="005315F0">
            <w:pPr>
              <w:pStyle w:val="ListParagraph"/>
              <w:numPr>
                <w:ilvl w:val="0"/>
                <w:numId w:val="17"/>
              </w:numPr>
              <w:ind w:left="360"/>
            </w:pPr>
            <w:r w:rsidRPr="00796A44">
              <w:t>skill development and refinement</w:t>
            </w:r>
          </w:p>
          <w:p w14:paraId="1465A988" w14:textId="77777777" w:rsidR="00861060" w:rsidRPr="00796A44" w:rsidRDefault="00861060" w:rsidP="005315F0">
            <w:pPr>
              <w:pStyle w:val="ListParagraph"/>
              <w:numPr>
                <w:ilvl w:val="0"/>
                <w:numId w:val="17"/>
              </w:numPr>
              <w:ind w:left="360"/>
            </w:pPr>
          </w:p>
          <w:p w14:paraId="1B257949" w14:textId="77777777" w:rsidR="00861060" w:rsidRPr="00796A44" w:rsidRDefault="00861060" w:rsidP="005315F0">
            <w:pPr>
              <w:pStyle w:val="ListParagraph"/>
              <w:numPr>
                <w:ilvl w:val="0"/>
                <w:numId w:val="17"/>
              </w:numPr>
              <w:ind w:left="360"/>
            </w:pPr>
            <w:r w:rsidRPr="00796A44">
              <w:t xml:space="preserve">relationship of quality solutions to needs and opportunities and the criteria for success </w:t>
            </w:r>
          </w:p>
        </w:tc>
        <w:tc>
          <w:tcPr>
            <w:tcW w:w="3717" w:type="dxa"/>
            <w:tcBorders>
              <w:top w:val="single" w:sz="4" w:space="0" w:color="auto"/>
            </w:tcBorders>
          </w:tcPr>
          <w:p w14:paraId="07AAA5D0" w14:textId="48509C3A" w:rsidR="00861060" w:rsidRPr="00796A44" w:rsidRDefault="00861060" w:rsidP="005315F0">
            <w:pPr>
              <w:pStyle w:val="ListParagraph"/>
              <w:numPr>
                <w:ilvl w:val="0"/>
                <w:numId w:val="17"/>
              </w:numPr>
              <w:ind w:left="360"/>
            </w:pPr>
            <w:r w:rsidRPr="00796A44">
              <w:t>practice and refine skills</w:t>
            </w:r>
          </w:p>
          <w:p w14:paraId="38A7CA32" w14:textId="77777777" w:rsidR="00861060" w:rsidRPr="00796A44" w:rsidRDefault="00861060" w:rsidP="005315F0">
            <w:pPr>
              <w:pStyle w:val="ListParagraph"/>
              <w:numPr>
                <w:ilvl w:val="0"/>
                <w:numId w:val="17"/>
              </w:numPr>
              <w:ind w:left="360"/>
            </w:pPr>
          </w:p>
          <w:p w14:paraId="1804AB65" w14:textId="49727DCA" w:rsidR="00861060" w:rsidRPr="00796A44" w:rsidRDefault="00861060" w:rsidP="005315F0">
            <w:pPr>
              <w:pStyle w:val="ListParagraph"/>
              <w:numPr>
                <w:ilvl w:val="0"/>
                <w:numId w:val="17"/>
              </w:numPr>
              <w:ind w:left="360"/>
            </w:pPr>
            <w:r w:rsidRPr="00796A44">
              <w:t xml:space="preserve">apply a design process that responds to needs and opportunities </w:t>
            </w:r>
          </w:p>
          <w:p w14:paraId="06300342" w14:textId="77777777" w:rsidR="00861060" w:rsidRPr="00796A44" w:rsidRDefault="00861060" w:rsidP="005315F0">
            <w:pPr>
              <w:pStyle w:val="ListParagraph"/>
              <w:numPr>
                <w:ilvl w:val="0"/>
                <w:numId w:val="17"/>
              </w:numPr>
              <w:ind w:left="360"/>
            </w:pPr>
          </w:p>
          <w:p w14:paraId="7AF9ABFA" w14:textId="2CFB8D8F" w:rsidR="00861060" w:rsidRPr="00796A44" w:rsidRDefault="00861060" w:rsidP="005315F0">
            <w:pPr>
              <w:pStyle w:val="ListParagraph"/>
              <w:numPr>
                <w:ilvl w:val="0"/>
                <w:numId w:val="17"/>
              </w:numPr>
              <w:ind w:left="360"/>
            </w:pPr>
            <w:r w:rsidRPr="00796A44">
              <w:t>produce solutions reflecting quality standards appropriate to each design project</w:t>
            </w:r>
          </w:p>
        </w:tc>
        <w:tc>
          <w:tcPr>
            <w:tcW w:w="6633" w:type="dxa"/>
          </w:tcPr>
          <w:p w14:paraId="57478E14" w14:textId="5997E375" w:rsidR="00861060" w:rsidRPr="00D15E25" w:rsidRDefault="00861060" w:rsidP="0083683F">
            <w:pPr>
              <w:spacing w:after="40"/>
            </w:pPr>
            <w:r w:rsidRPr="00D15E25">
              <w:t xml:space="preserve">Part 2 of Design Brief- students discuss ways of demonstrating the </w:t>
            </w:r>
            <w:r w:rsidR="009A2F09">
              <w:t>function of their vehicles</w:t>
            </w:r>
            <w:r w:rsidRPr="00D15E25">
              <w:t xml:space="preserve">. </w:t>
            </w:r>
            <w:r w:rsidRPr="005175EB">
              <w:t>Relate to science less</w:t>
            </w:r>
            <w:r w:rsidR="009A2F09" w:rsidRPr="005175EB">
              <w:t xml:space="preserve">ons – </w:t>
            </w:r>
            <w:r w:rsidR="009A2F09" w:rsidRPr="005175EB">
              <w:rPr>
                <w:rFonts w:cs="Arial"/>
                <w:color w:val="000000" w:themeColor="text1"/>
              </w:rPr>
              <w:t>resource use and management</w:t>
            </w:r>
            <w:r w:rsidRPr="005175EB">
              <w:t xml:space="preserve">. </w:t>
            </w:r>
            <w:r w:rsidRPr="00D15E25">
              <w:t>What have they learned, how could this be applied to the design and construction of this device?</w:t>
            </w:r>
          </w:p>
          <w:p w14:paraId="1A20CD0C" w14:textId="7BB0F8E4" w:rsidR="00861060" w:rsidRPr="00D15E25" w:rsidRDefault="00861060" w:rsidP="0083683F">
            <w:pPr>
              <w:spacing w:after="40"/>
            </w:pPr>
            <w:r w:rsidRPr="00D15E25">
              <w:t xml:space="preserve">Consider: </w:t>
            </w:r>
            <w:r w:rsidR="009A2F09" w:rsidRPr="00F64FB5">
              <w:rPr>
                <w:rFonts w:cs="Arial"/>
                <w:color w:val="000000" w:themeColor="text1"/>
              </w:rPr>
              <w:t>resource use and management</w:t>
            </w:r>
            <w:r w:rsidR="009A2F09" w:rsidRPr="00F64FB5">
              <w:t xml:space="preserve"> </w:t>
            </w:r>
            <w:r w:rsidRPr="00F64FB5">
              <w:t>-</w:t>
            </w:r>
          </w:p>
          <w:p w14:paraId="77670E1D" w14:textId="4960D2DC" w:rsidR="00861060" w:rsidRPr="00D15E25" w:rsidRDefault="009A2F09" w:rsidP="005315F0">
            <w:pPr>
              <w:pStyle w:val="ListParagraph"/>
              <w:numPr>
                <w:ilvl w:val="0"/>
                <w:numId w:val="7"/>
              </w:numPr>
              <w:spacing w:after="40"/>
            </w:pPr>
            <w:r>
              <w:t>steering</w:t>
            </w:r>
          </w:p>
          <w:p w14:paraId="479556AF" w14:textId="0D1D8270" w:rsidR="00861060" w:rsidRPr="00D15E25" w:rsidRDefault="009A2F09" w:rsidP="005315F0">
            <w:pPr>
              <w:pStyle w:val="ListParagraph"/>
              <w:numPr>
                <w:ilvl w:val="0"/>
                <w:numId w:val="7"/>
              </w:numPr>
              <w:spacing w:after="40"/>
            </w:pPr>
            <w:r>
              <w:t>braking</w:t>
            </w:r>
          </w:p>
          <w:p w14:paraId="472B63FF" w14:textId="77777777" w:rsidR="00861060" w:rsidRPr="00D15E25" w:rsidRDefault="00861060" w:rsidP="005315F0">
            <w:pPr>
              <w:pStyle w:val="ListParagraph"/>
              <w:numPr>
                <w:ilvl w:val="0"/>
                <w:numId w:val="7"/>
              </w:numPr>
              <w:spacing w:after="40"/>
            </w:pPr>
            <w:r w:rsidRPr="00D15E25">
              <w:t>movement</w:t>
            </w:r>
          </w:p>
          <w:p w14:paraId="66A8011B" w14:textId="6AA3806A" w:rsidR="00861060" w:rsidRPr="00D15E25" w:rsidRDefault="00861060" w:rsidP="0083683F">
            <w:pPr>
              <w:spacing w:after="40"/>
            </w:pPr>
            <w:r w:rsidRPr="00D15E25">
              <w:lastRenderedPageBreak/>
              <w:t>Teacher directed discussion and exploration of possibilities- levels of design complexity, degree of difficulty – encourage differentiation, challenge ability.</w:t>
            </w:r>
          </w:p>
          <w:p w14:paraId="55EC54F5" w14:textId="77777777" w:rsidR="00861060" w:rsidRPr="00D15E25" w:rsidRDefault="00861060" w:rsidP="0083683F">
            <w:pPr>
              <w:spacing w:after="40"/>
            </w:pPr>
            <w:r w:rsidRPr="00D15E25">
              <w:t>Students sketch initial design ideas based on the above.</w:t>
            </w:r>
          </w:p>
          <w:p w14:paraId="735CFCEF" w14:textId="253163A2" w:rsidR="00861060" w:rsidRPr="00D15E25" w:rsidRDefault="00861060" w:rsidP="0083683F">
            <w:pPr>
              <w:spacing w:after="40"/>
            </w:pPr>
            <w:r w:rsidRPr="00D15E25">
              <w:t xml:space="preserve">Class activity – develop criteria to evaluate </w:t>
            </w:r>
            <w:r w:rsidR="009A2F09">
              <w:t>success (</w:t>
            </w:r>
            <w:proofErr w:type="spellStart"/>
            <w:r w:rsidR="009A2F09">
              <w:t>eg</w:t>
            </w:r>
            <w:proofErr w:type="spellEnd"/>
            <w:r w:rsidR="009A2F09">
              <w:t>. Must show steering, braking and movement/speed</w:t>
            </w:r>
            <w:r w:rsidRPr="00D15E25">
              <w:t>, must be repeatable, durable, consistent). As a group create a list of criteria that are considered essential to demonstrate the success of the developed product. In individual groups, students then add their specific criteria that relate to their design. Consider both aesthetic and functional criteria.</w:t>
            </w:r>
          </w:p>
          <w:p w14:paraId="74CD161A" w14:textId="51682D9B" w:rsidR="00861060" w:rsidRPr="00D15E25" w:rsidRDefault="00861060" w:rsidP="0083683F">
            <w:pPr>
              <w:spacing w:after="40"/>
            </w:pPr>
            <w:r w:rsidRPr="00D15E25">
              <w:t>Students continue to work collaboratively to modify and refine design ideas in response to knowledge gained through testing and experimentation in science lessons.</w:t>
            </w:r>
          </w:p>
          <w:p w14:paraId="7ADE8539" w14:textId="6E788E3C" w:rsidR="00861060" w:rsidRPr="00D15E25" w:rsidRDefault="00861060" w:rsidP="0083683F">
            <w:pPr>
              <w:spacing w:after="40"/>
            </w:pPr>
            <w:r w:rsidRPr="00D15E25">
              <w:t>Safety issues – consideration of safe work practice using a range of tools, materials and techniques. Discuss safety when desig</w:t>
            </w:r>
            <w:r w:rsidR="009A2F09">
              <w:t>ning and developing their vehicle</w:t>
            </w:r>
            <w:r w:rsidRPr="00D15E25">
              <w:t>.</w:t>
            </w:r>
          </w:p>
          <w:p w14:paraId="1FAE53AC" w14:textId="77777777" w:rsidR="00861060" w:rsidRPr="00D15E25" w:rsidRDefault="00861060" w:rsidP="0083683F">
            <w:pPr>
              <w:spacing w:after="40"/>
            </w:pPr>
            <w:r w:rsidRPr="00D15E25">
              <w:t xml:space="preserve">Students test different design ideas, tools, materials and techniques. Record results, evaluate and make informed choices based on </w:t>
            </w:r>
            <w:r w:rsidRPr="00D15E25">
              <w:rPr>
                <w:b/>
              </w:rPr>
              <w:t>evidence gathered</w:t>
            </w:r>
            <w:r w:rsidRPr="00D15E25">
              <w:t>.</w:t>
            </w:r>
          </w:p>
          <w:p w14:paraId="7DCCA2AE" w14:textId="77777777" w:rsidR="00861060" w:rsidRPr="00D15E25" w:rsidRDefault="00861060" w:rsidP="0083683F">
            <w:pPr>
              <w:spacing w:after="40"/>
            </w:pPr>
            <w:r w:rsidRPr="00D15E25">
              <w:t>Students create time plan for production. Document in folio.</w:t>
            </w:r>
          </w:p>
          <w:p w14:paraId="7C320F94" w14:textId="75C8A8FB" w:rsidR="00861060" w:rsidRPr="00D15E25" w:rsidRDefault="00861060" w:rsidP="0083683F">
            <w:pPr>
              <w:spacing w:after="40"/>
            </w:pPr>
            <w:r w:rsidRPr="00D15E25">
              <w:t>Students c</w:t>
            </w:r>
            <w:r w:rsidR="009A2F09">
              <w:t>onstruct device to measure/show speed</w:t>
            </w:r>
            <w:r w:rsidRPr="00D15E25">
              <w:t xml:space="preserve"> of their </w:t>
            </w:r>
            <w:r w:rsidR="009A2F09">
              <w:t>vehicle</w:t>
            </w:r>
            <w:r w:rsidRPr="00D15E25">
              <w:t>. Document process in folio.</w:t>
            </w:r>
          </w:p>
          <w:p w14:paraId="59A074E9" w14:textId="7771AC7F" w:rsidR="00861060" w:rsidRPr="00D15E25" w:rsidRDefault="00861060" w:rsidP="009A2F09">
            <w:pPr>
              <w:spacing w:after="40"/>
            </w:pPr>
            <w:r w:rsidRPr="00D15E25">
              <w:t xml:space="preserve">Class presentation – completed projects are set up for testing. Each group demonstrate their </w:t>
            </w:r>
            <w:r w:rsidR="009A2F09">
              <w:t>vehicle</w:t>
            </w:r>
            <w:r w:rsidRPr="00D15E25">
              <w:t xml:space="preserve"> using fair testing methods.</w:t>
            </w:r>
          </w:p>
        </w:tc>
      </w:tr>
    </w:tbl>
    <w:p w14:paraId="1188EA77" w14:textId="77777777" w:rsidR="00823E5B" w:rsidRDefault="00823E5B" w:rsidP="006A5E00"/>
    <w:tbl>
      <w:tblPr>
        <w:tblStyle w:val="TableGrid"/>
        <w:tblW w:w="0" w:type="auto"/>
        <w:tblLook w:val="04A0" w:firstRow="1" w:lastRow="0" w:firstColumn="1" w:lastColumn="0" w:noHBand="0" w:noVBand="1"/>
      </w:tblPr>
      <w:tblGrid>
        <w:gridCol w:w="3032"/>
        <w:gridCol w:w="4462"/>
        <w:gridCol w:w="7894"/>
      </w:tblGrid>
      <w:tr w:rsidR="0033439A" w:rsidRPr="00D15E25" w14:paraId="7B554536" w14:textId="77777777" w:rsidTr="003F13F2">
        <w:trPr>
          <w:tblHeader/>
        </w:trPr>
        <w:tc>
          <w:tcPr>
            <w:tcW w:w="15388" w:type="dxa"/>
            <w:gridSpan w:val="3"/>
            <w:shd w:val="clear" w:color="auto" w:fill="E97376"/>
          </w:tcPr>
          <w:p w14:paraId="057327EB" w14:textId="77777777" w:rsidR="0033439A" w:rsidRPr="00D15E25" w:rsidRDefault="0033439A" w:rsidP="00C80689">
            <w:pPr>
              <w:rPr>
                <w:b/>
              </w:rPr>
            </w:pPr>
            <w:r w:rsidRPr="00D15E25">
              <w:rPr>
                <w:b/>
              </w:rPr>
              <w:t>Stage 4 Mathematics</w:t>
            </w:r>
          </w:p>
          <w:p w14:paraId="2DCF0DE8" w14:textId="77777777" w:rsidR="0033439A" w:rsidRPr="00D15E25" w:rsidRDefault="0033439A" w:rsidP="00C80689">
            <w:pPr>
              <w:rPr>
                <w:b/>
              </w:rPr>
            </w:pPr>
            <w:r w:rsidRPr="00D15E25">
              <w:rPr>
                <w:b/>
              </w:rPr>
              <w:t>Topics: Rates &amp; Ratios, Angles, Geometrical Figures</w:t>
            </w:r>
          </w:p>
        </w:tc>
      </w:tr>
      <w:tr w:rsidR="0033439A" w:rsidRPr="00D15E25" w14:paraId="408B40B5" w14:textId="77777777" w:rsidTr="003F13F2">
        <w:trPr>
          <w:tblHeader/>
        </w:trPr>
        <w:tc>
          <w:tcPr>
            <w:tcW w:w="3032" w:type="dxa"/>
          </w:tcPr>
          <w:p w14:paraId="114D10D8" w14:textId="77777777" w:rsidR="0033439A" w:rsidRPr="00D15E25" w:rsidRDefault="0033439A" w:rsidP="00C80689">
            <w:pPr>
              <w:tabs>
                <w:tab w:val="left" w:pos="1350"/>
              </w:tabs>
            </w:pPr>
            <w:r w:rsidRPr="00D15E25">
              <w:t>Outcomes</w:t>
            </w:r>
            <w:r w:rsidRPr="00D15E25">
              <w:tab/>
            </w:r>
          </w:p>
        </w:tc>
        <w:tc>
          <w:tcPr>
            <w:tcW w:w="4462" w:type="dxa"/>
          </w:tcPr>
          <w:p w14:paraId="548BFB6B" w14:textId="77777777" w:rsidR="0033439A" w:rsidRPr="00D15E25" w:rsidRDefault="0033439A" w:rsidP="00C80689">
            <w:r w:rsidRPr="00D15E25">
              <w:t>Content</w:t>
            </w:r>
          </w:p>
        </w:tc>
        <w:tc>
          <w:tcPr>
            <w:tcW w:w="7894" w:type="dxa"/>
          </w:tcPr>
          <w:p w14:paraId="1939269E" w14:textId="00B82AB9" w:rsidR="0033439A" w:rsidRPr="00D15E25" w:rsidRDefault="00C80689" w:rsidP="00C80689">
            <w:r>
              <w:t>Teaching and</w:t>
            </w:r>
            <w:r w:rsidR="0033439A" w:rsidRPr="00D15E25">
              <w:t xml:space="preserve"> Learning </w:t>
            </w:r>
            <w:r w:rsidR="0033439A">
              <w:t>Strategies</w:t>
            </w:r>
            <w:r w:rsidR="0033439A" w:rsidRPr="00D15E25">
              <w:t xml:space="preserve"> </w:t>
            </w:r>
          </w:p>
        </w:tc>
      </w:tr>
      <w:tr w:rsidR="003F0A18" w:rsidRPr="00D15E25" w14:paraId="488D8AB5" w14:textId="77777777" w:rsidTr="00C80689">
        <w:tc>
          <w:tcPr>
            <w:tcW w:w="3032" w:type="dxa"/>
          </w:tcPr>
          <w:p w14:paraId="118F7741" w14:textId="77777777" w:rsidR="003F0A18" w:rsidRPr="00D15E25" w:rsidRDefault="003F0A18" w:rsidP="003F0A18">
            <w:r w:rsidRPr="00D15E25">
              <w:t>MA4-7NA A student operates with ratios and rates, and explores their graphical representation</w:t>
            </w:r>
          </w:p>
          <w:p w14:paraId="47DEA771" w14:textId="77777777" w:rsidR="003F0A18" w:rsidRPr="00D15E25" w:rsidRDefault="003F0A18" w:rsidP="003F0A18">
            <w:pPr>
              <w:pStyle w:val="Default"/>
              <w:rPr>
                <w:rFonts w:asciiTheme="minorHAnsi" w:hAnsiTheme="minorHAnsi"/>
                <w:color w:val="auto"/>
                <w:sz w:val="22"/>
                <w:szCs w:val="22"/>
              </w:rPr>
            </w:pPr>
            <w:r w:rsidRPr="00D15E25">
              <w:rPr>
                <w:rFonts w:asciiTheme="minorHAnsi" w:hAnsiTheme="minorHAnsi"/>
                <w:color w:val="auto"/>
                <w:sz w:val="22"/>
                <w:szCs w:val="22"/>
              </w:rPr>
              <w:t xml:space="preserve">MA4-1WM communicates &amp; connects mathematical ideas using appropriate terminology, diagrams &amp; symbols </w:t>
            </w:r>
          </w:p>
          <w:p w14:paraId="43CA880C" w14:textId="77777777" w:rsidR="003F0A18" w:rsidRPr="00D15E25" w:rsidRDefault="003F0A18" w:rsidP="003F0A18">
            <w:pPr>
              <w:pStyle w:val="Default"/>
              <w:rPr>
                <w:rFonts w:asciiTheme="minorHAnsi" w:hAnsiTheme="minorHAnsi"/>
                <w:color w:val="auto"/>
                <w:sz w:val="22"/>
                <w:szCs w:val="22"/>
              </w:rPr>
            </w:pPr>
            <w:r w:rsidRPr="00D15E25">
              <w:rPr>
                <w:rFonts w:asciiTheme="minorHAnsi" w:hAnsiTheme="minorHAnsi"/>
                <w:color w:val="auto"/>
                <w:sz w:val="22"/>
                <w:szCs w:val="22"/>
              </w:rPr>
              <w:lastRenderedPageBreak/>
              <w:t xml:space="preserve">MA4-2WM applies mathematical techniques to solve problems </w:t>
            </w:r>
          </w:p>
          <w:p w14:paraId="577F6BDB" w14:textId="4BD200B6" w:rsidR="003F0A18" w:rsidRPr="00D15E25" w:rsidRDefault="003F0A18" w:rsidP="003F0A18">
            <w:r w:rsidRPr="00D15E25">
              <w:t>MA4-3WM recognises and explains mathematical relationships using reasoning</w:t>
            </w:r>
          </w:p>
        </w:tc>
        <w:tc>
          <w:tcPr>
            <w:tcW w:w="4462" w:type="dxa"/>
          </w:tcPr>
          <w:p w14:paraId="6383E5BD" w14:textId="77777777" w:rsidR="003F0A18" w:rsidRPr="00D15E25" w:rsidRDefault="003F0A18" w:rsidP="003F0A18">
            <w:pPr>
              <w:rPr>
                <w:b/>
              </w:rPr>
            </w:pPr>
            <w:r w:rsidRPr="00D15E25">
              <w:rPr>
                <w:b/>
              </w:rPr>
              <w:lastRenderedPageBreak/>
              <w:t xml:space="preserve">Content: </w:t>
            </w:r>
          </w:p>
          <w:p w14:paraId="561175C6" w14:textId="77777777" w:rsidR="003F0A18" w:rsidRPr="00D15E25" w:rsidRDefault="003F0A18" w:rsidP="003F0A18">
            <w:r w:rsidRPr="00D15E25">
              <w:t>Students solve a range of problems involving ratios and rates, with and without the use of digital technologies</w:t>
            </w:r>
          </w:p>
          <w:p w14:paraId="76E01F44" w14:textId="77777777" w:rsidR="003F0A18" w:rsidRPr="00D15E25" w:rsidRDefault="003F0A18" w:rsidP="005315F0">
            <w:pPr>
              <w:pStyle w:val="ListParagraph"/>
              <w:numPr>
                <w:ilvl w:val="0"/>
                <w:numId w:val="6"/>
              </w:numPr>
            </w:pPr>
            <w:r w:rsidRPr="00D15E25">
              <w:t>Interpret and calculate ratios that involve more than two numbers</w:t>
            </w:r>
          </w:p>
          <w:p w14:paraId="0F1C7AF4" w14:textId="77777777" w:rsidR="003F0A18" w:rsidRPr="00D15E25" w:rsidRDefault="003F0A18" w:rsidP="005315F0">
            <w:pPr>
              <w:pStyle w:val="ListParagraph"/>
              <w:numPr>
                <w:ilvl w:val="0"/>
                <w:numId w:val="6"/>
              </w:numPr>
            </w:pPr>
            <w:r w:rsidRPr="00D15E25">
              <w:t>Solve a variety of real- life problems involving ratios</w:t>
            </w:r>
          </w:p>
          <w:p w14:paraId="52A590DF" w14:textId="77777777" w:rsidR="003F0A18" w:rsidRPr="00D15E25" w:rsidRDefault="003F0A18" w:rsidP="005315F0">
            <w:pPr>
              <w:pStyle w:val="ListParagraph"/>
              <w:numPr>
                <w:ilvl w:val="0"/>
                <w:numId w:val="6"/>
              </w:numPr>
            </w:pPr>
            <w:r w:rsidRPr="00D15E25">
              <w:lastRenderedPageBreak/>
              <w:t>Convert information into a simplified rate e.g. 150 kilometres travelled in 2hours = 75km/h</w:t>
            </w:r>
          </w:p>
          <w:p w14:paraId="4E59A080" w14:textId="323A023F" w:rsidR="003F0A18" w:rsidRPr="00A3419E" w:rsidRDefault="003F0A18" w:rsidP="00A3419E">
            <w:pPr>
              <w:pStyle w:val="ListParagraph"/>
              <w:numPr>
                <w:ilvl w:val="0"/>
                <w:numId w:val="6"/>
              </w:numPr>
              <w:rPr>
                <w:b/>
              </w:rPr>
            </w:pPr>
            <w:r w:rsidRPr="00D15E25">
              <w:t>Solve a variety of real-life problems involving rates, including problems involving speed which is rate of travel</w:t>
            </w:r>
            <w:r w:rsidR="00A3419E">
              <w:t xml:space="preserve"> </w:t>
            </w:r>
            <w:r w:rsidR="00A3419E" w:rsidRPr="003F6D01">
              <w:rPr>
                <w:i/>
                <w:noProof/>
                <w:lang w:val="en-US"/>
              </w:rPr>
              <w:drawing>
                <wp:inline distT="0" distB="0" distL="0" distR="0" wp14:anchorId="7674F955" wp14:editId="008E38E7">
                  <wp:extent cx="152400" cy="152400"/>
                  <wp:effectExtent l="0" t="0" r="0" b="0"/>
                  <wp:docPr id="6" name="Picture 6"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894" w:type="dxa"/>
          </w:tcPr>
          <w:p w14:paraId="5143F74C" w14:textId="35F7A410" w:rsidR="003F0A18" w:rsidRPr="00D01E63" w:rsidRDefault="003F0A18" w:rsidP="003F0A18">
            <w:pPr>
              <w:rPr>
                <w:b/>
              </w:rPr>
            </w:pPr>
            <w:r w:rsidRPr="00D01E63">
              <w:rPr>
                <w:b/>
              </w:rPr>
              <w:lastRenderedPageBreak/>
              <w:t>Big idea: apply the concept of rate</w:t>
            </w:r>
            <w:r w:rsidR="005175EB">
              <w:rPr>
                <w:b/>
              </w:rPr>
              <w:t xml:space="preserve">s </w:t>
            </w:r>
            <w:r w:rsidRPr="00D01E63">
              <w:rPr>
                <w:b/>
              </w:rPr>
              <w:t xml:space="preserve">to observe, calculate and understand the speed of </w:t>
            </w:r>
            <w:r>
              <w:rPr>
                <w:b/>
              </w:rPr>
              <w:t>vehicles</w:t>
            </w:r>
          </w:p>
          <w:p w14:paraId="3772FB26" w14:textId="77777777" w:rsidR="003F0A18" w:rsidRPr="00D15E25" w:rsidRDefault="003F0A18" w:rsidP="003F0A18"/>
          <w:p w14:paraId="5119A0CB" w14:textId="77777777" w:rsidR="003F0A18" w:rsidRPr="00D15E25" w:rsidRDefault="003F0A18" w:rsidP="005315F0">
            <w:pPr>
              <w:pStyle w:val="ListParagraph"/>
              <w:numPr>
                <w:ilvl w:val="0"/>
                <w:numId w:val="9"/>
              </w:numPr>
            </w:pPr>
            <w:r w:rsidRPr="00D15E25">
              <w:t>Introduce the concept of ratios, rates and speed</w:t>
            </w:r>
          </w:p>
          <w:p w14:paraId="5F3A6A3B" w14:textId="77777777" w:rsidR="003F0A18" w:rsidRPr="00D15E25" w:rsidRDefault="003F0A18" w:rsidP="005315F0">
            <w:pPr>
              <w:pStyle w:val="ListParagraph"/>
              <w:numPr>
                <w:ilvl w:val="0"/>
                <w:numId w:val="9"/>
              </w:numPr>
            </w:pPr>
            <w:r>
              <w:t>Investigate the ratio of the circumference of wheels</w:t>
            </w:r>
            <w:r w:rsidRPr="00D15E25">
              <w:t xml:space="preserve"> with width of the </w:t>
            </w:r>
            <w:r>
              <w:t>wheels</w:t>
            </w:r>
          </w:p>
          <w:p w14:paraId="5F0A3525" w14:textId="77777777" w:rsidR="003F0A18" w:rsidRPr="00D15E25" w:rsidRDefault="003F0A18" w:rsidP="005315F0">
            <w:pPr>
              <w:pStyle w:val="ListParagraph"/>
              <w:numPr>
                <w:ilvl w:val="0"/>
                <w:numId w:val="9"/>
              </w:numPr>
            </w:pPr>
            <w:r w:rsidRPr="00D15E25">
              <w:t xml:space="preserve">Investigate the rotational speed of </w:t>
            </w:r>
            <w:r>
              <w:t>wheels</w:t>
            </w:r>
            <w:r w:rsidRPr="00D15E25">
              <w:t xml:space="preserve">, place a black dot on one </w:t>
            </w:r>
            <w:r>
              <w:t xml:space="preserve">wheel </w:t>
            </w:r>
            <w:r w:rsidRPr="00D15E25">
              <w:t xml:space="preserve">and find the speed of rotation, the distance travelled by the </w:t>
            </w:r>
            <w:r>
              <w:t>wheel</w:t>
            </w:r>
            <w:r w:rsidRPr="00D15E25">
              <w:t xml:space="preserve"> in one revolution</w:t>
            </w:r>
          </w:p>
          <w:p w14:paraId="25A5B2DF" w14:textId="63B39C9F" w:rsidR="003F0A18" w:rsidRPr="00D15E25" w:rsidRDefault="003F0A18" w:rsidP="005315F0">
            <w:pPr>
              <w:pStyle w:val="ListParagraph"/>
              <w:numPr>
                <w:ilvl w:val="0"/>
                <w:numId w:val="9"/>
              </w:numPr>
            </w:pPr>
            <w:r w:rsidRPr="00D15E25">
              <w:lastRenderedPageBreak/>
              <w:t>Investigate the ratio of</w:t>
            </w:r>
            <w:r>
              <w:t xml:space="preserve"> push power</w:t>
            </w:r>
            <w:r w:rsidRPr="00D15E25">
              <w:t xml:space="preserve"> and distance travelled </w:t>
            </w:r>
            <w:r>
              <w:t>by vehicle</w:t>
            </w:r>
          </w:p>
          <w:p w14:paraId="60CBD41A" w14:textId="77777777" w:rsidR="003F0A18" w:rsidRPr="00D15E25" w:rsidRDefault="003F0A18" w:rsidP="005315F0">
            <w:pPr>
              <w:pStyle w:val="ListParagraph"/>
              <w:numPr>
                <w:ilvl w:val="0"/>
                <w:numId w:val="9"/>
              </w:numPr>
            </w:pPr>
            <w:r w:rsidRPr="00D15E25">
              <w:t xml:space="preserve">Investigate the speed of </w:t>
            </w:r>
            <w:r>
              <w:t>all vehicles</w:t>
            </w:r>
            <w:r w:rsidRPr="00D15E25">
              <w:t xml:space="preserve"> by creating a start and finish line, students time how long it takes for the </w:t>
            </w:r>
            <w:r>
              <w:t>vehicles</w:t>
            </w:r>
            <w:r w:rsidRPr="00D15E25">
              <w:t xml:space="preserve"> to travel the distance to the finish line</w:t>
            </w:r>
          </w:p>
          <w:p w14:paraId="5F6F3693" w14:textId="77777777" w:rsidR="003F0A18" w:rsidRPr="00D01E63" w:rsidRDefault="003F0A18" w:rsidP="00C80689">
            <w:pPr>
              <w:rPr>
                <w:b/>
              </w:rPr>
            </w:pPr>
          </w:p>
        </w:tc>
      </w:tr>
      <w:tr w:rsidR="00C80689" w:rsidRPr="00D15E25" w14:paraId="2BE5FFFB" w14:textId="77777777" w:rsidTr="00C80689">
        <w:tc>
          <w:tcPr>
            <w:tcW w:w="3032" w:type="dxa"/>
          </w:tcPr>
          <w:p w14:paraId="7AFBDB6F" w14:textId="77777777" w:rsidR="00C80689" w:rsidRPr="00D15E25" w:rsidRDefault="00C80689" w:rsidP="00C80689">
            <w:r w:rsidRPr="00D15E25">
              <w:lastRenderedPageBreak/>
              <w:t>MA4-18MG A student identifies and uses angle relationships, including those related to transversals on sets of parallel lines</w:t>
            </w:r>
          </w:p>
          <w:p w14:paraId="2B1E3067" w14:textId="77777777" w:rsidR="00C80689" w:rsidRPr="00D15E25" w:rsidRDefault="00C80689" w:rsidP="00C80689">
            <w:pPr>
              <w:pStyle w:val="Default"/>
              <w:rPr>
                <w:rFonts w:asciiTheme="minorHAnsi" w:hAnsiTheme="minorHAnsi"/>
                <w:color w:val="auto"/>
                <w:sz w:val="22"/>
                <w:szCs w:val="22"/>
              </w:rPr>
            </w:pPr>
            <w:r w:rsidRPr="00D15E25">
              <w:rPr>
                <w:rFonts w:asciiTheme="minorHAnsi" w:hAnsiTheme="minorHAnsi"/>
                <w:color w:val="auto"/>
                <w:sz w:val="22"/>
                <w:szCs w:val="22"/>
              </w:rPr>
              <w:t xml:space="preserve">MA4-1WM communicates &amp; connects mathematical ideas using appropriate terminology, diagrams &amp; symbols </w:t>
            </w:r>
          </w:p>
          <w:p w14:paraId="4033BBA8" w14:textId="77777777" w:rsidR="00C80689" w:rsidRPr="00D15E25" w:rsidRDefault="00C80689" w:rsidP="00C80689">
            <w:pPr>
              <w:pStyle w:val="Default"/>
              <w:rPr>
                <w:rFonts w:asciiTheme="minorHAnsi" w:hAnsiTheme="minorHAnsi"/>
                <w:color w:val="auto"/>
                <w:sz w:val="22"/>
                <w:szCs w:val="22"/>
              </w:rPr>
            </w:pPr>
            <w:r w:rsidRPr="00D15E25">
              <w:rPr>
                <w:rFonts w:asciiTheme="minorHAnsi" w:hAnsiTheme="minorHAnsi"/>
                <w:color w:val="auto"/>
                <w:sz w:val="22"/>
                <w:szCs w:val="22"/>
              </w:rPr>
              <w:t xml:space="preserve">MA4-2WM applies mathematical techniques to solve problems </w:t>
            </w:r>
          </w:p>
          <w:p w14:paraId="1BB2E683" w14:textId="77777777" w:rsidR="00C80689" w:rsidRPr="00D15E25" w:rsidRDefault="00C80689" w:rsidP="00C80689">
            <w:r w:rsidRPr="00D15E25">
              <w:t>MA4-3WM recognises and explains mathematical relationships using reasoning</w:t>
            </w:r>
          </w:p>
        </w:tc>
        <w:tc>
          <w:tcPr>
            <w:tcW w:w="4462" w:type="dxa"/>
          </w:tcPr>
          <w:p w14:paraId="3941F832" w14:textId="77777777" w:rsidR="00C80689" w:rsidRPr="00D15E25" w:rsidRDefault="00C80689" w:rsidP="00C80689">
            <w:pPr>
              <w:rPr>
                <w:b/>
              </w:rPr>
            </w:pPr>
            <w:r w:rsidRPr="00D15E25">
              <w:rPr>
                <w:b/>
              </w:rPr>
              <w:t xml:space="preserve">Content: </w:t>
            </w:r>
          </w:p>
          <w:p w14:paraId="32DB7061" w14:textId="77777777" w:rsidR="00C80689" w:rsidRPr="00D15E25" w:rsidRDefault="00C80689" w:rsidP="00C80689">
            <w:r w:rsidRPr="00D15E25">
              <w:t>Use the language, notation and conventions of geometry</w:t>
            </w:r>
          </w:p>
          <w:p w14:paraId="27730764" w14:textId="77777777" w:rsidR="00C80689" w:rsidRPr="00D15E25" w:rsidRDefault="00C80689" w:rsidP="005315F0">
            <w:pPr>
              <w:pStyle w:val="ListParagraph"/>
              <w:numPr>
                <w:ilvl w:val="0"/>
                <w:numId w:val="8"/>
              </w:numPr>
            </w:pPr>
            <w:r w:rsidRPr="00D15E25">
              <w:t>Define and label angles using common conventions</w:t>
            </w:r>
          </w:p>
          <w:p w14:paraId="02EF4C1E" w14:textId="77777777" w:rsidR="00C80689" w:rsidRPr="00D15E25" w:rsidRDefault="00C80689" w:rsidP="00A3419E">
            <w:r w:rsidRPr="00D15E25">
              <w:t>Recognise the geometrical properties of angles at a point</w:t>
            </w:r>
          </w:p>
          <w:p w14:paraId="3147C4A2" w14:textId="4FE5E590" w:rsidR="00C80689" w:rsidRPr="00D15E25" w:rsidRDefault="00C80689" w:rsidP="005315F0">
            <w:pPr>
              <w:pStyle w:val="ListParagraph"/>
              <w:numPr>
                <w:ilvl w:val="0"/>
                <w:numId w:val="8"/>
              </w:numPr>
            </w:pPr>
            <w:r w:rsidRPr="00D15E25">
              <w:t>complimentary,</w:t>
            </w:r>
            <w:r>
              <w:t xml:space="preserve"> </w:t>
            </w:r>
            <w:r w:rsidRPr="00D15E25">
              <w:t>supplementary and adjacent angles</w:t>
            </w:r>
            <w:r w:rsidR="00A3419E">
              <w:t xml:space="preserve"> </w:t>
            </w:r>
            <w:r w:rsidR="00A3419E" w:rsidRPr="003F6D01">
              <w:rPr>
                <w:i/>
                <w:noProof/>
                <w:lang w:val="en-US"/>
              </w:rPr>
              <w:drawing>
                <wp:inline distT="0" distB="0" distL="0" distR="0" wp14:anchorId="41A495F0" wp14:editId="6218DCBF">
                  <wp:extent cx="152400" cy="152400"/>
                  <wp:effectExtent l="0" t="0" r="0" b="0"/>
                  <wp:docPr id="8" name="Picture 8"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94F5B5D" w14:textId="49DC23E3" w:rsidR="00C80689" w:rsidRPr="00D15E25" w:rsidRDefault="00C80689" w:rsidP="005315F0">
            <w:pPr>
              <w:pStyle w:val="ListParagraph"/>
              <w:numPr>
                <w:ilvl w:val="0"/>
                <w:numId w:val="8"/>
              </w:numPr>
            </w:pPr>
            <w:r w:rsidRPr="00D15E25">
              <w:t>Identify, name and find straight angles, revolution, vertically opposite and angles embedded in diagrams</w:t>
            </w:r>
            <w:r w:rsidR="00A3419E">
              <w:t xml:space="preserve"> </w:t>
            </w:r>
            <w:r w:rsidR="00A3419E" w:rsidRPr="003F6D01">
              <w:rPr>
                <w:i/>
                <w:noProof/>
                <w:lang w:val="en-US"/>
              </w:rPr>
              <w:drawing>
                <wp:inline distT="0" distB="0" distL="0" distR="0" wp14:anchorId="64DB7439" wp14:editId="5206AA7D">
                  <wp:extent cx="152400" cy="152400"/>
                  <wp:effectExtent l="0" t="0" r="0" b="0"/>
                  <wp:docPr id="9" name="Picture 9"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A3419E">
              <w:t xml:space="preserve"> </w:t>
            </w:r>
            <w:r w:rsidR="00A3419E" w:rsidRPr="003F6D01">
              <w:rPr>
                <w:i/>
                <w:noProof/>
                <w:lang w:val="en-US"/>
              </w:rPr>
              <w:drawing>
                <wp:inline distT="0" distB="0" distL="0" distR="0" wp14:anchorId="1D59930F" wp14:editId="106B66E4">
                  <wp:extent cx="152400" cy="152400"/>
                  <wp:effectExtent l="0" t="0" r="0" b="0"/>
                  <wp:docPr id="10" name="Picture 10"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894" w:type="dxa"/>
          </w:tcPr>
          <w:p w14:paraId="6470C777" w14:textId="6A42399C" w:rsidR="00C80689" w:rsidRPr="00D01E63" w:rsidRDefault="00C80689" w:rsidP="00C80689">
            <w:pPr>
              <w:rPr>
                <w:b/>
              </w:rPr>
            </w:pPr>
            <w:r w:rsidRPr="00D01E63">
              <w:rPr>
                <w:b/>
              </w:rPr>
              <w:t xml:space="preserve">Big idea: apply angle properties to design and determine the angle of </w:t>
            </w:r>
            <w:r w:rsidR="003F0A18">
              <w:rPr>
                <w:b/>
              </w:rPr>
              <w:t>chassis</w:t>
            </w:r>
            <w:r w:rsidRPr="00D01E63">
              <w:rPr>
                <w:b/>
              </w:rPr>
              <w:t xml:space="preserve"> to maximise speed and generate more power.</w:t>
            </w:r>
          </w:p>
          <w:p w14:paraId="55A10169" w14:textId="77777777" w:rsidR="00C80689" w:rsidRPr="00D15E25" w:rsidRDefault="00C80689" w:rsidP="00C80689"/>
          <w:p w14:paraId="1CC0098A" w14:textId="77777777" w:rsidR="00C80689" w:rsidRPr="00D15E25" w:rsidRDefault="00C80689" w:rsidP="00C80689">
            <w:r w:rsidRPr="00D15E25">
              <w:t>Naming convention and measuring angles</w:t>
            </w:r>
          </w:p>
          <w:p w14:paraId="0E3AB84C" w14:textId="77777777" w:rsidR="00C80689" w:rsidRPr="00D15E25" w:rsidRDefault="00C80689" w:rsidP="00C80689">
            <w:r w:rsidRPr="00D15E25">
              <w:rPr>
                <w:noProof/>
                <w:lang w:val="en-US"/>
              </w:rPr>
              <w:drawing>
                <wp:inline distT="0" distB="0" distL="0" distR="0" wp14:anchorId="319A098A" wp14:editId="7D6CC64D">
                  <wp:extent cx="1323834" cy="70957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329960" cy="712857"/>
                          </a:xfrm>
                          <a:prstGeom prst="rect">
                            <a:avLst/>
                          </a:prstGeom>
                        </pic:spPr>
                      </pic:pic>
                    </a:graphicData>
                  </a:graphic>
                </wp:inline>
              </w:drawing>
            </w:r>
            <w:r w:rsidRPr="00D15E25">
              <w:rPr>
                <w:noProof/>
                <w:lang w:val="en-US"/>
              </w:rPr>
              <w:drawing>
                <wp:inline distT="0" distB="0" distL="0" distR="0" wp14:anchorId="510069A3" wp14:editId="17E18130">
                  <wp:extent cx="1367942" cy="695886"/>
                  <wp:effectExtent l="0" t="0" r="381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372058" cy="697980"/>
                          </a:xfrm>
                          <a:prstGeom prst="rect">
                            <a:avLst/>
                          </a:prstGeom>
                        </pic:spPr>
                      </pic:pic>
                    </a:graphicData>
                  </a:graphic>
                </wp:inline>
              </w:drawing>
            </w:r>
          </w:p>
          <w:p w14:paraId="7DBCE1D2" w14:textId="77777777" w:rsidR="00C80689" w:rsidRPr="00D15E25" w:rsidRDefault="00C80689" w:rsidP="00C80689">
            <w:pPr>
              <w:rPr>
                <w:rFonts w:cs="Calibri"/>
              </w:rPr>
            </w:pPr>
          </w:p>
          <w:p w14:paraId="5230278E" w14:textId="77777777" w:rsidR="00C80689" w:rsidRPr="00D15E25" w:rsidRDefault="00C80689" w:rsidP="00C80689">
            <w:pPr>
              <w:autoSpaceDE w:val="0"/>
              <w:autoSpaceDN w:val="0"/>
              <w:adjustRightInd w:val="0"/>
            </w:pPr>
            <w:r w:rsidRPr="00D15E25">
              <w:t xml:space="preserve">Students practise measuring angles using a protractor by following these steps: </w:t>
            </w:r>
          </w:p>
          <w:p w14:paraId="1C6A4C94" w14:textId="35B01ED9" w:rsidR="00C80689" w:rsidRPr="00D15E25" w:rsidRDefault="00C80689" w:rsidP="001D199A">
            <w:pPr>
              <w:pStyle w:val="ListParagraph"/>
              <w:numPr>
                <w:ilvl w:val="0"/>
                <w:numId w:val="41"/>
              </w:numPr>
              <w:autoSpaceDE w:val="0"/>
              <w:autoSpaceDN w:val="0"/>
              <w:adjustRightInd w:val="0"/>
            </w:pPr>
            <w:r w:rsidRPr="00D15E25">
              <w:t xml:space="preserve">Place the protractor over the angle to be measured. </w:t>
            </w:r>
          </w:p>
          <w:p w14:paraId="35088303" w14:textId="15A020C7" w:rsidR="00C80689" w:rsidRPr="00D15E25" w:rsidRDefault="00C80689" w:rsidP="001D199A">
            <w:pPr>
              <w:pStyle w:val="ListParagraph"/>
              <w:numPr>
                <w:ilvl w:val="0"/>
                <w:numId w:val="41"/>
              </w:numPr>
              <w:autoSpaceDE w:val="0"/>
              <w:autoSpaceDN w:val="0"/>
              <w:adjustRightInd w:val="0"/>
            </w:pPr>
            <w:r w:rsidRPr="00D15E25">
              <w:t xml:space="preserve">Move the protractor so the centre of the baseline is on top of the vertex of the angle. </w:t>
            </w:r>
          </w:p>
          <w:p w14:paraId="2296DB3D" w14:textId="729ACF32" w:rsidR="00C80689" w:rsidRPr="00D15E25" w:rsidRDefault="00C80689" w:rsidP="001D199A">
            <w:pPr>
              <w:pStyle w:val="ListParagraph"/>
              <w:numPr>
                <w:ilvl w:val="0"/>
                <w:numId w:val="41"/>
              </w:numPr>
              <w:autoSpaceDE w:val="0"/>
              <w:autoSpaceDN w:val="0"/>
              <w:adjustRightInd w:val="0"/>
            </w:pPr>
            <w:r w:rsidRPr="00D15E25">
              <w:t xml:space="preserve">Make sure the baseline is on top of one arm of the angle. </w:t>
            </w:r>
          </w:p>
          <w:p w14:paraId="10658223" w14:textId="4ED4CBB6" w:rsidR="00C80689" w:rsidRPr="00D15E25" w:rsidRDefault="00C80689" w:rsidP="001D199A">
            <w:pPr>
              <w:pStyle w:val="ListParagraph"/>
              <w:numPr>
                <w:ilvl w:val="0"/>
                <w:numId w:val="41"/>
              </w:numPr>
              <w:autoSpaceDE w:val="0"/>
              <w:autoSpaceDN w:val="0"/>
              <w:adjustRightInd w:val="0"/>
            </w:pPr>
            <w:r w:rsidRPr="00D15E25">
              <w:t xml:space="preserve">Hold the protractor carefully so it does not move. </w:t>
            </w:r>
          </w:p>
          <w:p w14:paraId="213E3D6D" w14:textId="740746F8" w:rsidR="00C80689" w:rsidRPr="00D15E25" w:rsidRDefault="00C80689" w:rsidP="001D199A">
            <w:pPr>
              <w:pStyle w:val="ListParagraph"/>
              <w:numPr>
                <w:ilvl w:val="0"/>
                <w:numId w:val="41"/>
              </w:numPr>
              <w:autoSpaceDE w:val="0"/>
              <w:autoSpaceDN w:val="0"/>
              <w:adjustRightInd w:val="0"/>
            </w:pPr>
            <w:r w:rsidRPr="00D15E25">
              <w:t xml:space="preserve">Count forwards from 0° along the scale until you reach the other arm of the angle. </w:t>
            </w:r>
          </w:p>
          <w:p w14:paraId="6BC747BA" w14:textId="4D7CDD77" w:rsidR="00C80689" w:rsidRPr="00D15E25" w:rsidRDefault="00C80689" w:rsidP="001D199A">
            <w:pPr>
              <w:pStyle w:val="ListParagraph"/>
              <w:numPr>
                <w:ilvl w:val="0"/>
                <w:numId w:val="41"/>
              </w:numPr>
            </w:pPr>
            <w:r w:rsidRPr="00D15E25">
              <w:t>The number where this arm crosses the scale tells you the size of the angle in degrees.</w:t>
            </w:r>
          </w:p>
          <w:p w14:paraId="57178F33" w14:textId="77777777" w:rsidR="00C80689" w:rsidRPr="00D15E25" w:rsidRDefault="00C80689" w:rsidP="00C80689">
            <w:r w:rsidRPr="00D15E25">
              <w:t xml:space="preserve">Students use </w:t>
            </w:r>
            <w:proofErr w:type="spellStart"/>
            <w:r w:rsidRPr="00D15E25">
              <w:t>GeoGebra</w:t>
            </w:r>
            <w:proofErr w:type="spellEnd"/>
            <w:r w:rsidRPr="00D15E25">
              <w:t xml:space="preserve"> to investigate angle relationships</w:t>
            </w:r>
            <w:r>
              <w:t>.</w:t>
            </w:r>
            <w:r w:rsidRPr="00D15E25">
              <w:t xml:space="preserve"> </w:t>
            </w:r>
          </w:p>
          <w:p w14:paraId="3DDD6F45" w14:textId="77777777" w:rsidR="00C80689" w:rsidRPr="00D15E25" w:rsidRDefault="00C80689" w:rsidP="00C80689">
            <w:r w:rsidRPr="00D15E25">
              <w:rPr>
                <w:noProof/>
                <w:lang w:val="en-US"/>
              </w:rPr>
              <w:drawing>
                <wp:inline distT="0" distB="0" distL="0" distR="0" wp14:anchorId="4125C24A" wp14:editId="609B5F08">
                  <wp:extent cx="1697126" cy="950976"/>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0"/>
                          <a:srcRect l="3608" t="3704" r="3378"/>
                          <a:stretch/>
                        </pic:blipFill>
                        <pic:spPr bwMode="auto">
                          <a:xfrm>
                            <a:off x="0" y="0"/>
                            <a:ext cx="1704624" cy="955177"/>
                          </a:xfrm>
                          <a:prstGeom prst="rect">
                            <a:avLst/>
                          </a:prstGeom>
                          <a:ln>
                            <a:noFill/>
                          </a:ln>
                          <a:extLst>
                            <a:ext uri="{53640926-AAD7-44d8-BBD7-CCE9431645EC}">
                              <a14:shadowObscured xmlns:a14="http://schemas.microsoft.com/office/drawing/2010/main"/>
                            </a:ext>
                          </a:extLst>
                        </pic:spPr>
                      </pic:pic>
                    </a:graphicData>
                  </a:graphic>
                </wp:inline>
              </w:drawing>
            </w:r>
            <w:r w:rsidRPr="00D15E25">
              <w:rPr>
                <w:noProof/>
                <w:lang w:val="en-US"/>
              </w:rPr>
              <w:drawing>
                <wp:inline distT="0" distB="0" distL="0" distR="0" wp14:anchorId="4399A10E" wp14:editId="77C4662E">
                  <wp:extent cx="1389888" cy="1028191"/>
                  <wp:effectExtent l="0" t="0" r="127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1"/>
                          <a:srcRect r="5000"/>
                          <a:stretch/>
                        </pic:blipFill>
                        <pic:spPr bwMode="auto">
                          <a:xfrm>
                            <a:off x="0" y="0"/>
                            <a:ext cx="1392720" cy="1030286"/>
                          </a:xfrm>
                          <a:prstGeom prst="rect">
                            <a:avLst/>
                          </a:prstGeom>
                          <a:ln>
                            <a:noFill/>
                          </a:ln>
                          <a:extLst>
                            <a:ext uri="{53640926-AAD7-44d8-BBD7-CCE9431645EC}">
                              <a14:shadowObscured xmlns:a14="http://schemas.microsoft.com/office/drawing/2010/main"/>
                            </a:ext>
                          </a:extLst>
                        </pic:spPr>
                      </pic:pic>
                    </a:graphicData>
                  </a:graphic>
                </wp:inline>
              </w:drawing>
            </w:r>
            <w:r w:rsidRPr="00D15E25">
              <w:rPr>
                <w:noProof/>
                <w:lang w:val="en-US"/>
              </w:rPr>
              <w:drawing>
                <wp:inline distT="0" distB="0" distL="0" distR="0" wp14:anchorId="4490F995" wp14:editId="08C3A12C">
                  <wp:extent cx="1029617" cy="105591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srcRect l="11675" r="8169"/>
                          <a:stretch/>
                        </pic:blipFill>
                        <pic:spPr bwMode="auto">
                          <a:xfrm>
                            <a:off x="0" y="0"/>
                            <a:ext cx="1040969" cy="1067556"/>
                          </a:xfrm>
                          <a:prstGeom prst="rect">
                            <a:avLst/>
                          </a:prstGeom>
                          <a:ln>
                            <a:noFill/>
                          </a:ln>
                          <a:extLst>
                            <a:ext uri="{53640926-AAD7-44d8-BBD7-CCE9431645EC}">
                              <a14:shadowObscured xmlns:a14="http://schemas.microsoft.com/office/drawing/2010/main"/>
                            </a:ext>
                          </a:extLst>
                        </pic:spPr>
                      </pic:pic>
                    </a:graphicData>
                  </a:graphic>
                </wp:inline>
              </w:drawing>
            </w:r>
            <w:r w:rsidRPr="00D15E25">
              <w:rPr>
                <w:noProof/>
                <w:lang w:val="en-US"/>
              </w:rPr>
              <w:drawing>
                <wp:inline distT="0" distB="0" distL="0" distR="0" wp14:anchorId="540AD8DE" wp14:editId="3F2EAC38">
                  <wp:extent cx="677652" cy="920236"/>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684527" cy="929573"/>
                          </a:xfrm>
                          <a:prstGeom prst="rect">
                            <a:avLst/>
                          </a:prstGeom>
                        </pic:spPr>
                      </pic:pic>
                    </a:graphicData>
                  </a:graphic>
                </wp:inline>
              </w:drawing>
            </w:r>
          </w:p>
          <w:p w14:paraId="08331CD6" w14:textId="36B6242D" w:rsidR="00C80689" w:rsidRPr="00D15E25" w:rsidRDefault="00C80689" w:rsidP="00C80689">
            <w:r w:rsidRPr="00D15E25">
              <w:t xml:space="preserve"> </w:t>
            </w:r>
          </w:p>
        </w:tc>
      </w:tr>
    </w:tbl>
    <w:p w14:paraId="567FF1FC" w14:textId="77777777" w:rsidR="0033439A" w:rsidRDefault="0033439A" w:rsidP="006A5E00"/>
    <w:p w14:paraId="6F2C9F6A" w14:textId="77777777" w:rsidR="000B32C8" w:rsidRDefault="000B32C8" w:rsidP="006A5E00"/>
    <w:p w14:paraId="1DEC9AB3" w14:textId="77777777" w:rsidR="000B32C8" w:rsidRDefault="000B32C8" w:rsidP="006A5E00"/>
    <w:p w14:paraId="771B0C50" w14:textId="77777777" w:rsidR="003F13F2" w:rsidRDefault="003F13F2" w:rsidP="006A5E00"/>
    <w:p w14:paraId="1907F512" w14:textId="77777777" w:rsidR="003F13F2" w:rsidRDefault="003F13F2" w:rsidP="006A5E00"/>
    <w:tbl>
      <w:tblPr>
        <w:tblStyle w:val="TableGrid"/>
        <w:tblW w:w="0" w:type="auto"/>
        <w:tblLook w:val="04A0" w:firstRow="1" w:lastRow="0" w:firstColumn="1" w:lastColumn="0" w:noHBand="0" w:noVBand="1"/>
      </w:tblPr>
      <w:tblGrid>
        <w:gridCol w:w="3050"/>
        <w:gridCol w:w="4471"/>
        <w:gridCol w:w="7867"/>
      </w:tblGrid>
      <w:tr w:rsidR="00B55732" w:rsidRPr="00F74AEB" w14:paraId="4B5281BA" w14:textId="77777777" w:rsidTr="003F13F2">
        <w:trPr>
          <w:tblHeader/>
        </w:trPr>
        <w:tc>
          <w:tcPr>
            <w:tcW w:w="15388" w:type="dxa"/>
            <w:gridSpan w:val="3"/>
            <w:shd w:val="clear" w:color="auto" w:fill="C2FFC1"/>
          </w:tcPr>
          <w:p w14:paraId="5BE2025C" w14:textId="77777777" w:rsidR="00B55732" w:rsidRPr="00F74AEB" w:rsidRDefault="00B55732" w:rsidP="00B55732">
            <w:pPr>
              <w:rPr>
                <w:b/>
              </w:rPr>
            </w:pPr>
            <w:r w:rsidRPr="00F74AEB">
              <w:br w:type="page"/>
            </w:r>
            <w:r w:rsidRPr="00F74AEB">
              <w:rPr>
                <w:b/>
              </w:rPr>
              <w:t>Stage 4 Science</w:t>
            </w:r>
            <w:r>
              <w:rPr>
                <w:b/>
              </w:rPr>
              <w:t>-Year 7  GRANVILLE BOYS HIGH SCHOOL</w:t>
            </w:r>
          </w:p>
          <w:p w14:paraId="08816CD0" w14:textId="77777777" w:rsidR="00B55732" w:rsidRPr="00F74AEB" w:rsidRDefault="00B55732" w:rsidP="00B55732">
            <w:pPr>
              <w:rPr>
                <w:b/>
              </w:rPr>
            </w:pPr>
            <w:r w:rsidRPr="00F74AEB">
              <w:rPr>
                <w:b/>
              </w:rPr>
              <w:t>Topics:  Working scientifically and  Forces</w:t>
            </w:r>
          </w:p>
          <w:p w14:paraId="68381A36" w14:textId="77777777" w:rsidR="00B55732" w:rsidRPr="00F74AEB" w:rsidRDefault="00B55732" w:rsidP="00B55732">
            <w:pPr>
              <w:rPr>
                <w:i/>
              </w:rPr>
            </w:pPr>
            <w:r w:rsidRPr="00F74AEB">
              <w:rPr>
                <w:i/>
              </w:rPr>
              <w:t xml:space="preserve"> Is Thinking Scientifically the way to solve everyday problems?</w:t>
            </w:r>
          </w:p>
        </w:tc>
      </w:tr>
      <w:tr w:rsidR="00B55732" w:rsidRPr="00F74AEB" w14:paraId="5B8F754A" w14:textId="77777777" w:rsidTr="003F13F2">
        <w:trPr>
          <w:tblHeader/>
        </w:trPr>
        <w:tc>
          <w:tcPr>
            <w:tcW w:w="3050" w:type="dxa"/>
          </w:tcPr>
          <w:p w14:paraId="37479CEE" w14:textId="77777777" w:rsidR="00B55732" w:rsidRPr="00F74AEB" w:rsidRDefault="00B55732" w:rsidP="00B55732">
            <w:pPr>
              <w:tabs>
                <w:tab w:val="left" w:pos="1350"/>
              </w:tabs>
            </w:pPr>
            <w:r w:rsidRPr="00F74AEB">
              <w:t>Outcomes</w:t>
            </w:r>
            <w:r w:rsidRPr="00F74AEB">
              <w:tab/>
            </w:r>
          </w:p>
        </w:tc>
        <w:tc>
          <w:tcPr>
            <w:tcW w:w="4471" w:type="dxa"/>
          </w:tcPr>
          <w:p w14:paraId="515C2090" w14:textId="77777777" w:rsidR="00B55732" w:rsidRPr="00F74AEB" w:rsidRDefault="00B55732" w:rsidP="00B55732">
            <w:r w:rsidRPr="00F74AEB">
              <w:t>Content</w:t>
            </w:r>
          </w:p>
        </w:tc>
        <w:tc>
          <w:tcPr>
            <w:tcW w:w="7867" w:type="dxa"/>
          </w:tcPr>
          <w:p w14:paraId="565A26CD" w14:textId="77777777" w:rsidR="00B55732" w:rsidRPr="00F74AEB" w:rsidRDefault="00B55732" w:rsidP="00B55732">
            <w:r w:rsidRPr="00F74AEB">
              <w:t xml:space="preserve">Teaching and Learning Strategies </w:t>
            </w:r>
          </w:p>
        </w:tc>
      </w:tr>
      <w:tr w:rsidR="00B55732" w:rsidRPr="00F74AEB" w14:paraId="1416EA87" w14:textId="77777777" w:rsidTr="00B55732">
        <w:tc>
          <w:tcPr>
            <w:tcW w:w="3050" w:type="dxa"/>
          </w:tcPr>
          <w:p w14:paraId="29938A86" w14:textId="77777777" w:rsidR="00B55732" w:rsidRPr="00F74AEB" w:rsidRDefault="00B55732" w:rsidP="00B55732">
            <w:r w:rsidRPr="00F74AEB">
              <w:t>SC4-4WS</w:t>
            </w:r>
          </w:p>
          <w:p w14:paraId="1C360D13" w14:textId="77777777" w:rsidR="00B55732" w:rsidRPr="00F74AEB" w:rsidRDefault="00B55732" w:rsidP="00B55732">
            <w:r w:rsidRPr="00F74AEB">
              <w:t>Identifies questions and problems that can be tested or researched and makes predictions based on scientific knowledge</w:t>
            </w:r>
          </w:p>
          <w:p w14:paraId="60A055F0" w14:textId="77777777" w:rsidR="00B55732" w:rsidRPr="00F74AEB" w:rsidRDefault="00B55732" w:rsidP="00B55732"/>
          <w:p w14:paraId="020DAF55" w14:textId="77777777" w:rsidR="00B55732" w:rsidRPr="00F74AEB" w:rsidRDefault="00B55732" w:rsidP="00B55732"/>
          <w:p w14:paraId="620C0CDE" w14:textId="77777777" w:rsidR="00B55732" w:rsidRPr="00F74AEB" w:rsidRDefault="00B55732" w:rsidP="00B55732"/>
          <w:p w14:paraId="03569B50" w14:textId="77777777" w:rsidR="00B55732" w:rsidRPr="00F74AEB" w:rsidRDefault="00B55732" w:rsidP="00B55732"/>
          <w:p w14:paraId="2C90FD71" w14:textId="77777777" w:rsidR="00B55732" w:rsidRPr="00F74AEB" w:rsidRDefault="00B55732" w:rsidP="00B55732"/>
          <w:p w14:paraId="5157A66D" w14:textId="77777777" w:rsidR="00B55732" w:rsidRPr="00F74AEB" w:rsidRDefault="00B55732" w:rsidP="00B55732"/>
          <w:p w14:paraId="2A987D4A" w14:textId="77777777" w:rsidR="00B55732" w:rsidRPr="00F74AEB" w:rsidRDefault="00B55732" w:rsidP="00B55732"/>
          <w:p w14:paraId="370B439E" w14:textId="77777777" w:rsidR="00B55732" w:rsidRPr="00F74AEB" w:rsidRDefault="00B55732" w:rsidP="00B55732"/>
          <w:p w14:paraId="462DE608" w14:textId="77777777" w:rsidR="00B55732" w:rsidRPr="00F74AEB" w:rsidRDefault="00B55732" w:rsidP="00B55732">
            <w:r w:rsidRPr="00F74AEB">
              <w:t>SC4-5WS</w:t>
            </w:r>
          </w:p>
          <w:p w14:paraId="69DE8E61" w14:textId="77777777" w:rsidR="00B55732" w:rsidRPr="00F74AEB" w:rsidRDefault="00B55732" w:rsidP="00B55732">
            <w:r w:rsidRPr="00F74AEB">
              <w:t>Collaboratively and individually produces a plan to investigate questions and problems</w:t>
            </w:r>
          </w:p>
          <w:p w14:paraId="1A091866" w14:textId="77777777" w:rsidR="00B55732" w:rsidRPr="00F74AEB" w:rsidRDefault="00B55732" w:rsidP="00B55732"/>
          <w:p w14:paraId="69F9CFE1" w14:textId="77777777" w:rsidR="00B55732" w:rsidRPr="00F74AEB" w:rsidRDefault="00B55732" w:rsidP="00B55732"/>
          <w:p w14:paraId="2FA8C7E0" w14:textId="77777777" w:rsidR="00B55732" w:rsidRPr="00F74AEB" w:rsidRDefault="00B55732" w:rsidP="00B55732"/>
          <w:p w14:paraId="7908ADBE" w14:textId="77777777" w:rsidR="00B55732" w:rsidRPr="00F74AEB" w:rsidRDefault="00B55732" w:rsidP="00B55732"/>
          <w:p w14:paraId="5CFE5C44" w14:textId="77777777" w:rsidR="00B55732" w:rsidRPr="00F74AEB" w:rsidRDefault="00B55732" w:rsidP="00B55732"/>
          <w:p w14:paraId="25267B7D" w14:textId="77777777" w:rsidR="00B55732" w:rsidRPr="00F74AEB" w:rsidRDefault="00B55732" w:rsidP="00B55732"/>
          <w:p w14:paraId="505C3BA2" w14:textId="77777777" w:rsidR="00B55732" w:rsidRPr="00F74AEB" w:rsidRDefault="00B55732" w:rsidP="00B55732"/>
          <w:p w14:paraId="7D688BCA" w14:textId="77777777" w:rsidR="00B55732" w:rsidRPr="00F74AEB" w:rsidRDefault="00B55732" w:rsidP="00B55732"/>
          <w:p w14:paraId="2EC7D1B3" w14:textId="77777777" w:rsidR="00B55732" w:rsidRPr="00F74AEB" w:rsidRDefault="00B55732" w:rsidP="00B55732"/>
          <w:p w14:paraId="42C489AF" w14:textId="77777777" w:rsidR="00B55732" w:rsidRPr="00F74AEB" w:rsidRDefault="00B55732" w:rsidP="00B55732"/>
          <w:p w14:paraId="08E2C742" w14:textId="77777777" w:rsidR="00B55732" w:rsidRPr="00F74AEB" w:rsidRDefault="00B55732" w:rsidP="00B55732"/>
          <w:p w14:paraId="7F02E9CB" w14:textId="77777777" w:rsidR="00B55732" w:rsidRPr="00F74AEB" w:rsidRDefault="00B55732" w:rsidP="00B55732"/>
          <w:p w14:paraId="2DD00124" w14:textId="77777777" w:rsidR="00B55732" w:rsidRPr="00F74AEB" w:rsidRDefault="00B55732" w:rsidP="00B55732"/>
          <w:p w14:paraId="1FC8873D" w14:textId="77777777" w:rsidR="00B55732" w:rsidRPr="00F74AEB" w:rsidRDefault="00B55732" w:rsidP="00B55732"/>
          <w:p w14:paraId="6AF8FBBC" w14:textId="77777777" w:rsidR="00B55732" w:rsidRPr="00F74AEB" w:rsidRDefault="00B55732" w:rsidP="00B55732"/>
          <w:p w14:paraId="6CDE4D8F" w14:textId="77777777" w:rsidR="00B55732" w:rsidRPr="00F74AEB" w:rsidRDefault="00B55732" w:rsidP="00B55732"/>
          <w:p w14:paraId="2752674E" w14:textId="77777777" w:rsidR="00B55732" w:rsidRPr="00F74AEB" w:rsidRDefault="00B55732" w:rsidP="00B55732"/>
          <w:p w14:paraId="1F51D4A9" w14:textId="77777777" w:rsidR="00B55732" w:rsidRPr="00F74AEB" w:rsidRDefault="00B55732" w:rsidP="00B55732"/>
          <w:p w14:paraId="21580926" w14:textId="77777777" w:rsidR="00B55732" w:rsidRPr="00F74AEB" w:rsidRDefault="00B55732" w:rsidP="00B55732"/>
          <w:p w14:paraId="4963C1A8" w14:textId="77777777" w:rsidR="00B55732" w:rsidRPr="00F74AEB" w:rsidRDefault="00B55732" w:rsidP="00B55732"/>
          <w:p w14:paraId="1309357B" w14:textId="77777777" w:rsidR="00B55732" w:rsidRPr="00F74AEB" w:rsidRDefault="00B55732" w:rsidP="00B55732"/>
          <w:p w14:paraId="6355754A" w14:textId="77777777" w:rsidR="00B55732" w:rsidRPr="00F74AEB" w:rsidRDefault="00B55732" w:rsidP="00B55732"/>
          <w:p w14:paraId="60818E45" w14:textId="77777777" w:rsidR="00B55732" w:rsidRPr="00F74AEB" w:rsidRDefault="00B55732" w:rsidP="00B55732"/>
          <w:p w14:paraId="653BC69B" w14:textId="77777777" w:rsidR="00B55732" w:rsidRPr="00F74AEB" w:rsidRDefault="00B55732" w:rsidP="00B55732"/>
          <w:p w14:paraId="413F0478" w14:textId="77777777" w:rsidR="00B55732" w:rsidRPr="00F74AEB" w:rsidRDefault="00B55732" w:rsidP="00B55732"/>
          <w:p w14:paraId="299B5978" w14:textId="77777777" w:rsidR="00B55732" w:rsidRPr="00F74AEB" w:rsidRDefault="00B55732" w:rsidP="00B55732"/>
          <w:p w14:paraId="47C41D52" w14:textId="77777777" w:rsidR="00B55732" w:rsidRPr="00F74AEB" w:rsidRDefault="00B55732" w:rsidP="00B55732"/>
          <w:p w14:paraId="49A5ACA1" w14:textId="77777777" w:rsidR="00B55732" w:rsidRPr="00F74AEB" w:rsidRDefault="00B55732" w:rsidP="00B55732"/>
          <w:p w14:paraId="73DC6E28" w14:textId="77777777" w:rsidR="00B55732" w:rsidRPr="00F74AEB" w:rsidRDefault="00B55732" w:rsidP="00B55732"/>
          <w:p w14:paraId="6A7AF448" w14:textId="77777777" w:rsidR="00B55732" w:rsidRPr="00F74AEB" w:rsidRDefault="00B55732" w:rsidP="00B55732"/>
          <w:p w14:paraId="09FA62D3" w14:textId="77777777" w:rsidR="00B55732" w:rsidRPr="00F74AEB" w:rsidRDefault="00B55732" w:rsidP="00B55732"/>
          <w:p w14:paraId="65ADE502" w14:textId="77777777" w:rsidR="00B55732" w:rsidRPr="00F74AEB" w:rsidRDefault="00B55732" w:rsidP="00B55732"/>
          <w:p w14:paraId="5B376BF2" w14:textId="77777777" w:rsidR="00B55732" w:rsidRPr="00F74AEB" w:rsidRDefault="00B55732" w:rsidP="00B55732"/>
          <w:p w14:paraId="7835042B" w14:textId="77777777" w:rsidR="00B55732" w:rsidRPr="00F74AEB" w:rsidRDefault="00B55732" w:rsidP="00B55732"/>
          <w:p w14:paraId="24EDDCFC" w14:textId="77777777" w:rsidR="00B55732" w:rsidRPr="00F74AEB" w:rsidRDefault="00B55732" w:rsidP="00B55732"/>
          <w:p w14:paraId="544370A9" w14:textId="77777777" w:rsidR="00B55732" w:rsidRPr="00F74AEB" w:rsidRDefault="00B55732" w:rsidP="00B55732">
            <w:r w:rsidRPr="00F74AEB">
              <w:t>SC4-6WS</w:t>
            </w:r>
          </w:p>
          <w:p w14:paraId="3A45D751" w14:textId="77777777" w:rsidR="00B55732" w:rsidRPr="00F74AEB" w:rsidRDefault="00B55732" w:rsidP="00B55732">
            <w:r w:rsidRPr="00F74AEB">
              <w:t>Follows a sequence of instructions to safely undertake a range of investigation types, collaboratively and individually</w:t>
            </w:r>
          </w:p>
          <w:p w14:paraId="246202B0" w14:textId="77777777" w:rsidR="00B55732" w:rsidRPr="00F74AEB" w:rsidRDefault="00B55732" w:rsidP="00B55732"/>
          <w:p w14:paraId="5F0DDF9F" w14:textId="77777777" w:rsidR="00B55732" w:rsidRPr="00F74AEB" w:rsidRDefault="00B55732" w:rsidP="00B55732"/>
          <w:p w14:paraId="3248ADC1" w14:textId="77777777" w:rsidR="00B55732" w:rsidRPr="00F74AEB" w:rsidRDefault="00B55732" w:rsidP="00B55732"/>
          <w:p w14:paraId="293E9A89" w14:textId="77777777" w:rsidR="00B55732" w:rsidRPr="00F74AEB" w:rsidRDefault="00B55732" w:rsidP="00B55732"/>
          <w:p w14:paraId="61BB2FF1" w14:textId="77777777" w:rsidR="00B55732" w:rsidRPr="00F74AEB" w:rsidRDefault="00B55732" w:rsidP="00B55732"/>
          <w:p w14:paraId="652B16E7" w14:textId="77777777" w:rsidR="00B55732" w:rsidRPr="00F74AEB" w:rsidRDefault="00B55732" w:rsidP="00B55732"/>
          <w:p w14:paraId="411A7A67" w14:textId="77777777" w:rsidR="00B55732" w:rsidRPr="00F74AEB" w:rsidRDefault="00B55732" w:rsidP="00B55732"/>
          <w:p w14:paraId="2FD69D22" w14:textId="77777777" w:rsidR="00B55732" w:rsidRPr="00F74AEB" w:rsidRDefault="00B55732" w:rsidP="00B55732"/>
          <w:p w14:paraId="5756E16A" w14:textId="77777777" w:rsidR="00B55732" w:rsidRPr="00F74AEB" w:rsidRDefault="00B55732" w:rsidP="00B55732"/>
          <w:p w14:paraId="3B1284F6" w14:textId="77777777" w:rsidR="00B55732" w:rsidRPr="00F74AEB" w:rsidRDefault="00B55732" w:rsidP="00B55732"/>
          <w:p w14:paraId="5083A8F5" w14:textId="77777777" w:rsidR="00B55732" w:rsidRPr="00F74AEB" w:rsidRDefault="00B55732" w:rsidP="00B55732"/>
          <w:p w14:paraId="65F5A5CE" w14:textId="77777777" w:rsidR="00B55732" w:rsidRPr="00F74AEB" w:rsidRDefault="00B55732" w:rsidP="00B55732"/>
          <w:p w14:paraId="1BE6B1C5" w14:textId="77777777" w:rsidR="00B55732" w:rsidRPr="00F74AEB" w:rsidRDefault="00B55732" w:rsidP="00B55732"/>
          <w:p w14:paraId="7C3E958D" w14:textId="77777777" w:rsidR="00B55732" w:rsidRPr="00F74AEB" w:rsidRDefault="00B55732" w:rsidP="00B55732"/>
          <w:p w14:paraId="07FC2AE7" w14:textId="77777777" w:rsidR="00B55732" w:rsidRPr="00F74AEB" w:rsidRDefault="00B55732" w:rsidP="00B55732"/>
          <w:p w14:paraId="700689F3" w14:textId="77777777" w:rsidR="00B55732" w:rsidRPr="00F74AEB" w:rsidRDefault="00B55732" w:rsidP="00B55732"/>
          <w:p w14:paraId="45E72BA9" w14:textId="77777777" w:rsidR="00B55732" w:rsidRPr="00F74AEB" w:rsidRDefault="00B55732" w:rsidP="00B55732"/>
          <w:p w14:paraId="5082B9F3" w14:textId="77777777" w:rsidR="00B55732" w:rsidRPr="00F74AEB" w:rsidRDefault="00B55732" w:rsidP="00B55732"/>
          <w:p w14:paraId="42248B06" w14:textId="77777777" w:rsidR="00B55732" w:rsidRPr="00F74AEB" w:rsidRDefault="00B55732" w:rsidP="00B55732"/>
          <w:p w14:paraId="0EF646AA" w14:textId="77777777" w:rsidR="00B55732" w:rsidRPr="00F74AEB" w:rsidRDefault="00B55732" w:rsidP="00B55732"/>
          <w:p w14:paraId="1901A74D" w14:textId="77777777" w:rsidR="00B55732" w:rsidRPr="00F74AEB" w:rsidRDefault="00B55732" w:rsidP="00B55732"/>
          <w:p w14:paraId="6F7BE9A5" w14:textId="77777777" w:rsidR="00B55732" w:rsidRPr="00F74AEB" w:rsidRDefault="00B55732" w:rsidP="00B55732"/>
          <w:p w14:paraId="7FBF5360" w14:textId="77777777" w:rsidR="00B55732" w:rsidRPr="00F74AEB" w:rsidRDefault="00B55732" w:rsidP="00B55732"/>
          <w:p w14:paraId="69EE9491" w14:textId="77777777" w:rsidR="00B55732" w:rsidRPr="00F74AEB" w:rsidRDefault="00B55732" w:rsidP="00B55732"/>
          <w:p w14:paraId="00C660E9" w14:textId="77777777" w:rsidR="00B55732" w:rsidRPr="00F74AEB" w:rsidRDefault="00B55732" w:rsidP="00B55732"/>
          <w:p w14:paraId="55808324" w14:textId="77777777" w:rsidR="00B55732" w:rsidRPr="00F74AEB" w:rsidRDefault="00B55732" w:rsidP="00B55732"/>
          <w:p w14:paraId="3E33D445" w14:textId="77777777" w:rsidR="00B55732" w:rsidRPr="00F74AEB" w:rsidRDefault="00B55732" w:rsidP="00B55732"/>
          <w:p w14:paraId="6560ED75" w14:textId="77777777" w:rsidR="00B55732" w:rsidRPr="00F74AEB" w:rsidRDefault="00B55732" w:rsidP="00B55732"/>
          <w:p w14:paraId="52828B14" w14:textId="77777777" w:rsidR="00B55732" w:rsidRPr="00F74AEB" w:rsidRDefault="00B55732" w:rsidP="00B55732"/>
          <w:p w14:paraId="751E60F1" w14:textId="77777777" w:rsidR="00B55732" w:rsidRPr="00F74AEB" w:rsidRDefault="00B55732" w:rsidP="00B55732"/>
          <w:p w14:paraId="297A0639" w14:textId="77777777" w:rsidR="00B55732" w:rsidRPr="00F74AEB" w:rsidRDefault="00B55732" w:rsidP="00B55732">
            <w:pPr>
              <w:tabs>
                <w:tab w:val="left" w:pos="1350"/>
              </w:tabs>
              <w:spacing w:after="120"/>
            </w:pPr>
            <w:r w:rsidRPr="00F74AEB">
              <w:t>SC4-7WS</w:t>
            </w:r>
            <w:r w:rsidRPr="00F74AEB">
              <w:br/>
              <w:t>Processes and analyses data from a first-hand investigation and secondary sources to identify trends, patterns and relationships, and draw conclusions</w:t>
            </w:r>
          </w:p>
          <w:p w14:paraId="1A905F49" w14:textId="77777777" w:rsidR="00B55732" w:rsidRPr="00F74AEB" w:rsidRDefault="00B55732" w:rsidP="00B55732">
            <w:pPr>
              <w:tabs>
                <w:tab w:val="left" w:pos="1350"/>
              </w:tabs>
              <w:spacing w:after="120"/>
            </w:pPr>
          </w:p>
        </w:tc>
        <w:tc>
          <w:tcPr>
            <w:tcW w:w="4471" w:type="dxa"/>
          </w:tcPr>
          <w:p w14:paraId="2FA430F6" w14:textId="77777777" w:rsidR="00B55732" w:rsidRPr="00F74AEB" w:rsidRDefault="00B55732" w:rsidP="00B55732">
            <w:pPr>
              <w:rPr>
                <w:b/>
                <w:i/>
              </w:rPr>
            </w:pPr>
            <w:r w:rsidRPr="00F74AEB">
              <w:rPr>
                <w:b/>
                <w:i/>
              </w:rPr>
              <w:lastRenderedPageBreak/>
              <w:t>WS4 Students question and predict by:</w:t>
            </w:r>
          </w:p>
          <w:p w14:paraId="48F7251C" w14:textId="77777777" w:rsidR="00B55732" w:rsidRPr="00F74AEB" w:rsidRDefault="00B55732" w:rsidP="00B55732">
            <w:pPr>
              <w:numPr>
                <w:ilvl w:val="0"/>
                <w:numId w:val="33"/>
              </w:numPr>
              <w:contextualSpacing/>
            </w:pPr>
            <w:r w:rsidRPr="00F74AEB">
              <w:t xml:space="preserve">identifying questions and problems that can be investigated scientifically (ACSIS124, ACSIS139) </w:t>
            </w:r>
          </w:p>
          <w:p w14:paraId="4C57718C" w14:textId="77777777" w:rsidR="00B55732" w:rsidRPr="00F74AEB" w:rsidRDefault="00B55732" w:rsidP="00B55732">
            <w:pPr>
              <w:numPr>
                <w:ilvl w:val="0"/>
                <w:numId w:val="33"/>
              </w:numPr>
              <w:contextualSpacing/>
            </w:pPr>
            <w:r w:rsidRPr="00F74AEB">
              <w:t>making predictions based on scientific knowledge and their own observations (ACSIS124, ACSIS139)</w:t>
            </w:r>
          </w:p>
          <w:p w14:paraId="51ABE18C" w14:textId="77777777" w:rsidR="00B55732" w:rsidRPr="00F74AEB" w:rsidRDefault="00B55732" w:rsidP="00B55732">
            <w:pPr>
              <w:rPr>
                <w:b/>
                <w:i/>
              </w:rPr>
            </w:pPr>
          </w:p>
          <w:p w14:paraId="49F8A1F5" w14:textId="77777777" w:rsidR="00B55732" w:rsidRPr="00F74AEB" w:rsidRDefault="00B55732" w:rsidP="00B55732">
            <w:pPr>
              <w:rPr>
                <w:b/>
                <w:i/>
              </w:rPr>
            </w:pPr>
          </w:p>
          <w:p w14:paraId="626A15A2" w14:textId="77777777" w:rsidR="00B55732" w:rsidRPr="00F74AEB" w:rsidRDefault="00B55732" w:rsidP="00B55732">
            <w:pPr>
              <w:rPr>
                <w:b/>
                <w:i/>
              </w:rPr>
            </w:pPr>
          </w:p>
          <w:p w14:paraId="1ACCDBB1" w14:textId="77777777" w:rsidR="00B55732" w:rsidRPr="00F74AEB" w:rsidRDefault="00B55732" w:rsidP="00B55732">
            <w:pPr>
              <w:rPr>
                <w:b/>
                <w:i/>
              </w:rPr>
            </w:pPr>
          </w:p>
          <w:p w14:paraId="4014E819" w14:textId="77777777" w:rsidR="00B55732" w:rsidRPr="00F74AEB" w:rsidRDefault="00B55732" w:rsidP="00B55732">
            <w:pPr>
              <w:rPr>
                <w:b/>
                <w:i/>
              </w:rPr>
            </w:pPr>
          </w:p>
          <w:p w14:paraId="7D18D5E7" w14:textId="77777777" w:rsidR="00B55732" w:rsidRPr="00F74AEB" w:rsidRDefault="00B55732" w:rsidP="00B55732">
            <w:pPr>
              <w:rPr>
                <w:b/>
                <w:i/>
              </w:rPr>
            </w:pPr>
          </w:p>
          <w:p w14:paraId="3CD3026B" w14:textId="77777777" w:rsidR="00B55732" w:rsidRPr="00F74AEB" w:rsidRDefault="00B55732" w:rsidP="00B55732">
            <w:pPr>
              <w:rPr>
                <w:b/>
                <w:i/>
              </w:rPr>
            </w:pPr>
          </w:p>
          <w:p w14:paraId="06109452" w14:textId="77777777" w:rsidR="00B55732" w:rsidRPr="00F74AEB" w:rsidRDefault="00B55732" w:rsidP="00B55732">
            <w:pPr>
              <w:rPr>
                <w:b/>
                <w:i/>
              </w:rPr>
            </w:pPr>
          </w:p>
          <w:p w14:paraId="4516D246" w14:textId="77777777" w:rsidR="00B55732" w:rsidRPr="00F74AEB" w:rsidRDefault="00B55732" w:rsidP="00B55732">
            <w:pPr>
              <w:rPr>
                <w:b/>
                <w:i/>
              </w:rPr>
            </w:pPr>
            <w:r w:rsidRPr="001851C7">
              <w:rPr>
                <w:b/>
                <w:iCs/>
              </w:rPr>
              <w:t>WS5.</w:t>
            </w:r>
            <w:r w:rsidRPr="00F74AEB">
              <w:rPr>
                <w:b/>
                <w:i/>
              </w:rPr>
              <w:t>1 Students identify data to be collected in an investigation by:</w:t>
            </w:r>
          </w:p>
          <w:p w14:paraId="178DA205" w14:textId="77777777" w:rsidR="00B55732" w:rsidRPr="00F74AEB" w:rsidRDefault="00B55732" w:rsidP="00A3419E">
            <w:pPr>
              <w:numPr>
                <w:ilvl w:val="0"/>
                <w:numId w:val="39"/>
              </w:numPr>
              <w:contextualSpacing/>
            </w:pPr>
            <w:r w:rsidRPr="00F74AEB">
              <w:t>identifying the purpose of an investigation</w:t>
            </w:r>
          </w:p>
          <w:p w14:paraId="2F8D6472" w14:textId="63BEA17E" w:rsidR="00B55732" w:rsidRPr="00A3419E" w:rsidRDefault="00B55732" w:rsidP="00A3419E">
            <w:pPr>
              <w:numPr>
                <w:ilvl w:val="0"/>
                <w:numId w:val="39"/>
              </w:numPr>
              <w:contextualSpacing/>
            </w:pPr>
            <w:r w:rsidRPr="00F74AEB">
              <w:t xml:space="preserve">proposing the type of information and data that needs to be collected in a range of investigation types, including first-hand and secondary sources </w:t>
            </w:r>
            <w:r w:rsidR="00127543" w:rsidRPr="003F6D01">
              <w:rPr>
                <w:i/>
                <w:noProof/>
                <w:lang w:val="en-US"/>
              </w:rPr>
              <w:drawing>
                <wp:inline distT="0" distB="0" distL="0" distR="0" wp14:anchorId="49767B0B" wp14:editId="615B3354">
                  <wp:extent cx="152400" cy="152400"/>
                  <wp:effectExtent l="0" t="0" r="0" b="0"/>
                  <wp:docPr id="13" name="Picture 13"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t xml:space="preserve"> </w:t>
            </w:r>
            <w:r w:rsidR="00127543" w:rsidRPr="003F6D01">
              <w:rPr>
                <w:i/>
                <w:noProof/>
                <w:lang w:val="en-US"/>
              </w:rPr>
              <w:drawing>
                <wp:inline distT="0" distB="0" distL="0" distR="0" wp14:anchorId="23464BA5" wp14:editId="5AD0CFDB">
                  <wp:extent cx="152400" cy="152400"/>
                  <wp:effectExtent l="0" t="0" r="0" b="0"/>
                  <wp:docPr id="14" name="Picture 14"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E533FF4" w14:textId="77777777" w:rsidR="00B55732" w:rsidRPr="00F74AEB" w:rsidRDefault="00B55732" w:rsidP="00B55732">
            <w:pPr>
              <w:rPr>
                <w:b/>
                <w:i/>
              </w:rPr>
            </w:pPr>
          </w:p>
          <w:p w14:paraId="3AC96BFA" w14:textId="366882D6" w:rsidR="00B55732" w:rsidRPr="00A3419E" w:rsidRDefault="00B55732" w:rsidP="00A3419E">
            <w:pPr>
              <w:numPr>
                <w:ilvl w:val="0"/>
                <w:numId w:val="39"/>
              </w:numPr>
              <w:contextualSpacing/>
            </w:pPr>
            <w:r w:rsidRPr="00F74AEB">
              <w:t xml:space="preserve">locating possible sources of data and information, including secondary sources, relevant to the investigation </w:t>
            </w:r>
            <w:r w:rsidR="00127543" w:rsidRPr="003F6D01">
              <w:rPr>
                <w:i/>
                <w:noProof/>
                <w:lang w:val="en-US"/>
              </w:rPr>
              <w:drawing>
                <wp:inline distT="0" distB="0" distL="0" distR="0" wp14:anchorId="3AB9D7D0" wp14:editId="06991218">
                  <wp:extent cx="152400" cy="152400"/>
                  <wp:effectExtent l="0" t="0" r="0" b="0"/>
                  <wp:docPr id="15" name="Picture 15"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t xml:space="preserve"> </w:t>
            </w:r>
            <w:r w:rsidR="00127543" w:rsidRPr="003F6D01">
              <w:rPr>
                <w:i/>
                <w:noProof/>
                <w:lang w:val="en-US"/>
              </w:rPr>
              <w:drawing>
                <wp:inline distT="0" distB="0" distL="0" distR="0" wp14:anchorId="191B0621" wp14:editId="3CC6EC6A">
                  <wp:extent cx="152400" cy="152400"/>
                  <wp:effectExtent l="0" t="0" r="0" b="0"/>
                  <wp:docPr id="20" name="Picture 20"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C4024B8" w14:textId="77777777" w:rsidR="00B55732" w:rsidRDefault="00B55732" w:rsidP="00B55732">
            <w:pPr>
              <w:rPr>
                <w:b/>
                <w:i/>
              </w:rPr>
            </w:pPr>
          </w:p>
          <w:p w14:paraId="243CE9A4" w14:textId="77777777" w:rsidR="006B1A7F" w:rsidRDefault="006B1A7F" w:rsidP="00B55732">
            <w:pPr>
              <w:rPr>
                <w:b/>
                <w:i/>
              </w:rPr>
            </w:pPr>
          </w:p>
          <w:p w14:paraId="4FDC00F5" w14:textId="77777777" w:rsidR="006B1A7F" w:rsidRDefault="006B1A7F" w:rsidP="00B55732">
            <w:pPr>
              <w:rPr>
                <w:b/>
                <w:i/>
              </w:rPr>
            </w:pPr>
          </w:p>
          <w:p w14:paraId="461DA2AD" w14:textId="77777777" w:rsidR="006B1A7F" w:rsidRDefault="006B1A7F" w:rsidP="00B55732">
            <w:pPr>
              <w:rPr>
                <w:b/>
                <w:i/>
              </w:rPr>
            </w:pPr>
          </w:p>
          <w:p w14:paraId="79F6A15C" w14:textId="77777777" w:rsidR="006B1A7F" w:rsidRDefault="006B1A7F" w:rsidP="00B55732">
            <w:pPr>
              <w:rPr>
                <w:b/>
                <w:i/>
              </w:rPr>
            </w:pPr>
          </w:p>
          <w:p w14:paraId="05993073" w14:textId="77777777" w:rsidR="006B1A7F" w:rsidRPr="00F74AEB" w:rsidRDefault="006B1A7F" w:rsidP="00B55732">
            <w:pPr>
              <w:rPr>
                <w:b/>
                <w:i/>
              </w:rPr>
            </w:pPr>
          </w:p>
          <w:p w14:paraId="1DCD62CD" w14:textId="60E46027" w:rsidR="00B55732" w:rsidRPr="00F74AEB" w:rsidRDefault="00B55732" w:rsidP="00B55732">
            <w:pPr>
              <w:rPr>
                <w:b/>
                <w:i/>
              </w:rPr>
            </w:pPr>
            <w:r w:rsidRPr="00F74AEB">
              <w:rPr>
                <w:b/>
                <w:i/>
              </w:rPr>
              <w:t>WS5.2 Students plan first-hand investigations by:</w:t>
            </w:r>
          </w:p>
          <w:p w14:paraId="50789E92" w14:textId="77777777" w:rsidR="00B55732" w:rsidRPr="00F74AEB" w:rsidRDefault="00B55732" w:rsidP="00B55732">
            <w:pPr>
              <w:numPr>
                <w:ilvl w:val="0"/>
                <w:numId w:val="24"/>
              </w:numPr>
              <w:contextualSpacing/>
            </w:pPr>
            <w:proofErr w:type="gramStart"/>
            <w:r w:rsidRPr="00F74AEB">
              <w:lastRenderedPageBreak/>
              <w:t>collaboratively</w:t>
            </w:r>
            <w:proofErr w:type="gramEnd"/>
            <w:r w:rsidRPr="00F74AEB">
              <w:t xml:space="preserve"> and individually planning a range of investigation types, including fieldwork, experiments, surveys and research (ACSIS125, ACSIS140)</w:t>
            </w:r>
          </w:p>
          <w:p w14:paraId="3E682719" w14:textId="77777777" w:rsidR="00B55732" w:rsidRPr="00F74AEB" w:rsidRDefault="00B55732" w:rsidP="00B55732">
            <w:pPr>
              <w:numPr>
                <w:ilvl w:val="0"/>
                <w:numId w:val="24"/>
              </w:numPr>
              <w:contextualSpacing/>
            </w:pPr>
            <w:r w:rsidRPr="00F74AEB">
              <w:t>outlining a logical procedure for undertaking a range of investigations to collect valid first-hand data, including fair tests</w:t>
            </w:r>
          </w:p>
          <w:p w14:paraId="3CB0BEAD" w14:textId="77777777" w:rsidR="00B55732" w:rsidRPr="00F74AEB" w:rsidRDefault="00B55732" w:rsidP="00B55732">
            <w:pPr>
              <w:numPr>
                <w:ilvl w:val="0"/>
                <w:numId w:val="24"/>
              </w:numPr>
              <w:contextualSpacing/>
            </w:pPr>
            <w:r w:rsidRPr="00F74AEB">
              <w:t>identifying in fair tests, variables to be controlled (held constant), measured and changed</w:t>
            </w:r>
          </w:p>
          <w:p w14:paraId="638FCF75" w14:textId="6001ABFC" w:rsidR="00B55732" w:rsidRPr="00F74AEB" w:rsidRDefault="00B55732" w:rsidP="00B55732">
            <w:pPr>
              <w:numPr>
                <w:ilvl w:val="0"/>
                <w:numId w:val="24"/>
              </w:numPr>
              <w:contextualSpacing/>
            </w:pPr>
            <w:proofErr w:type="gramStart"/>
            <w:r w:rsidRPr="00F74AEB">
              <w:t>describing</w:t>
            </w:r>
            <w:proofErr w:type="gramEnd"/>
            <w:r w:rsidRPr="00F74AEB">
              <w:t xml:space="preserve"> safety and ethical guidelines to be addressed </w:t>
            </w:r>
            <w:r w:rsidR="00127543" w:rsidRPr="003F6D01">
              <w:rPr>
                <w:i/>
                <w:noProof/>
                <w:lang w:val="en-US"/>
              </w:rPr>
              <w:drawing>
                <wp:inline distT="0" distB="0" distL="0" distR="0" wp14:anchorId="10A32C96" wp14:editId="5EF21F67">
                  <wp:extent cx="152400" cy="152400"/>
                  <wp:effectExtent l="0" t="0" r="0" b="0"/>
                  <wp:docPr id="22" name="Picture 22"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i/>
                <w:noProof/>
                <w:lang w:val="en-US"/>
              </w:rPr>
              <w:drawing>
                <wp:inline distT="0" distB="0" distL="0" distR="0" wp14:anchorId="3B2FDD5B" wp14:editId="364BBABC">
                  <wp:extent cx="152400" cy="152400"/>
                  <wp:effectExtent l="0" t="0" r="0" b="0"/>
                  <wp:docPr id="23" name="Picture 23"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C9CCB27" w14:textId="77777777" w:rsidR="00B55732" w:rsidRPr="00F74AEB" w:rsidRDefault="00B55732" w:rsidP="00B55732"/>
          <w:p w14:paraId="462A4600" w14:textId="77777777" w:rsidR="00B55732" w:rsidRPr="00F74AEB" w:rsidRDefault="00B55732" w:rsidP="00B55732">
            <w:r w:rsidRPr="00F74AEB">
              <w:t xml:space="preserve">       </w:t>
            </w:r>
          </w:p>
          <w:p w14:paraId="5ECC35A1" w14:textId="77777777" w:rsidR="00B55732" w:rsidRPr="00F74AEB" w:rsidRDefault="00B55732" w:rsidP="00B55732">
            <w:pPr>
              <w:rPr>
                <w:b/>
                <w:i/>
              </w:rPr>
            </w:pPr>
            <w:r w:rsidRPr="00F74AEB">
              <w:rPr>
                <w:b/>
                <w:i/>
              </w:rPr>
              <w:t>WS5.3 Students choose equipment or resources for an investigation by:</w:t>
            </w:r>
          </w:p>
          <w:p w14:paraId="5B325434" w14:textId="7B908A45" w:rsidR="00B55732" w:rsidRPr="00F74AEB" w:rsidRDefault="00B55732" w:rsidP="00B55732">
            <w:pPr>
              <w:numPr>
                <w:ilvl w:val="0"/>
                <w:numId w:val="25"/>
              </w:numPr>
              <w:contextualSpacing/>
            </w:pPr>
            <w:r w:rsidRPr="00F74AEB">
              <w:t xml:space="preserve">identifying suitable equipment or resources to perform the task, including safety equipment and digital technologies </w:t>
            </w:r>
            <w:r w:rsidR="00127543" w:rsidRPr="003F6D01">
              <w:rPr>
                <w:i/>
                <w:noProof/>
                <w:lang w:val="en-US"/>
              </w:rPr>
              <w:drawing>
                <wp:inline distT="0" distB="0" distL="0" distR="0" wp14:anchorId="73156303" wp14:editId="16846427">
                  <wp:extent cx="152400" cy="152400"/>
                  <wp:effectExtent l="0" t="0" r="0" b="0"/>
                  <wp:docPr id="24" name="Picture 24"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4D52C41" w14:textId="13DAD97B" w:rsidR="00B55732" w:rsidRPr="00F74AEB" w:rsidRDefault="00B55732" w:rsidP="00B55732">
            <w:pPr>
              <w:numPr>
                <w:ilvl w:val="0"/>
                <w:numId w:val="25"/>
              </w:numPr>
              <w:contextualSpacing/>
              <w:rPr>
                <w:rFonts w:cs="Calibri"/>
                <w:lang w:eastAsia="en-AU"/>
              </w:rPr>
            </w:pPr>
            <w:r w:rsidRPr="00F74AEB">
              <w:t>selecting equipment to collect data with accuracy appropriate to the task (ACSIS126, ACSIS141)</w:t>
            </w:r>
            <w:r w:rsidR="00127543">
              <w:rPr>
                <w:rFonts w:cs="Calibri"/>
                <w:lang w:eastAsia="en-AU"/>
              </w:rPr>
              <w:t xml:space="preserve"> </w:t>
            </w:r>
            <w:r w:rsidR="00127543" w:rsidRPr="003F6D01">
              <w:rPr>
                <w:i/>
                <w:noProof/>
                <w:lang w:val="en-US"/>
              </w:rPr>
              <w:drawing>
                <wp:inline distT="0" distB="0" distL="0" distR="0" wp14:anchorId="4DD60FCF" wp14:editId="28296705">
                  <wp:extent cx="152400" cy="152400"/>
                  <wp:effectExtent l="0" t="0" r="0" b="0"/>
                  <wp:docPr id="25" name="Picture 25"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10F7986" w14:textId="77777777" w:rsidR="00B55732" w:rsidRPr="00F74AEB" w:rsidRDefault="00B55732" w:rsidP="00B55732">
            <w:pPr>
              <w:rPr>
                <w:b/>
                <w:i/>
              </w:rPr>
            </w:pPr>
            <w:r w:rsidRPr="00F74AEB">
              <w:rPr>
                <w:b/>
                <w:i/>
              </w:rPr>
              <w:t>WS6 Students conduct investigations by:</w:t>
            </w:r>
          </w:p>
          <w:p w14:paraId="79B6078E" w14:textId="4F30C5AA" w:rsidR="00B55732" w:rsidRPr="006B1A7F" w:rsidRDefault="00B55732" w:rsidP="00B55732">
            <w:pPr>
              <w:numPr>
                <w:ilvl w:val="0"/>
                <w:numId w:val="26"/>
              </w:numPr>
              <w:contextualSpacing/>
            </w:pPr>
            <w:proofErr w:type="gramStart"/>
            <w:r w:rsidRPr="00F74AEB">
              <w:t>collaboratively</w:t>
            </w:r>
            <w:proofErr w:type="gramEnd"/>
            <w:r w:rsidRPr="00F74AEB">
              <w:t xml:space="preserve"> and individually conducting a range of investigation types, including fieldwork and experiments, ensuring safety and ethical guidelines are followed (ACSIS125, ACSIS140) </w:t>
            </w:r>
            <w:r w:rsidR="00127543" w:rsidRPr="003F6D01">
              <w:rPr>
                <w:i/>
                <w:noProof/>
                <w:lang w:val="en-US"/>
              </w:rPr>
              <w:drawing>
                <wp:inline distT="0" distB="0" distL="0" distR="0" wp14:anchorId="44794556" wp14:editId="7B65D220">
                  <wp:extent cx="152400" cy="152400"/>
                  <wp:effectExtent l="0" t="0" r="0" b="0"/>
                  <wp:docPr id="27" name="Picture 27"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i/>
                <w:noProof/>
                <w:lang w:val="en-US"/>
              </w:rPr>
              <w:drawing>
                <wp:inline distT="0" distB="0" distL="0" distR="0" wp14:anchorId="1D1BEE0A" wp14:editId="5387C2F5">
                  <wp:extent cx="152400" cy="152400"/>
                  <wp:effectExtent l="0" t="0" r="0" b="0"/>
                  <wp:docPr id="34" name="Picture 34"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44990BC" w14:textId="77777777" w:rsidR="006B1A7F" w:rsidRPr="00F74AEB" w:rsidRDefault="006B1A7F" w:rsidP="006B1A7F">
            <w:pPr>
              <w:contextualSpacing/>
            </w:pPr>
          </w:p>
          <w:p w14:paraId="574CD8C8" w14:textId="77777777" w:rsidR="00B55732" w:rsidRPr="00F74AEB" w:rsidRDefault="00B55732" w:rsidP="00B55732">
            <w:pPr>
              <w:numPr>
                <w:ilvl w:val="0"/>
                <w:numId w:val="26"/>
              </w:numPr>
              <w:contextualSpacing/>
            </w:pPr>
            <w:proofErr w:type="gramStart"/>
            <w:r w:rsidRPr="00F74AEB">
              <w:t>assembling</w:t>
            </w:r>
            <w:proofErr w:type="gramEnd"/>
            <w:r w:rsidRPr="00F74AEB">
              <w:t xml:space="preserve"> and using appropriate equipment and resources to perform the investigation, including safety equipment</w:t>
            </w:r>
          </w:p>
          <w:p w14:paraId="3A2556C9" w14:textId="60816E10" w:rsidR="00B55732" w:rsidRPr="00F74AEB" w:rsidRDefault="00B55732" w:rsidP="00B55732">
            <w:pPr>
              <w:numPr>
                <w:ilvl w:val="0"/>
                <w:numId w:val="26"/>
              </w:numPr>
              <w:contextualSpacing/>
            </w:pPr>
            <w:r w:rsidRPr="00F74AEB">
              <w:t xml:space="preserve">selecting equipment to collect data with </w:t>
            </w:r>
            <w:r w:rsidRPr="00F74AEB">
              <w:lastRenderedPageBreak/>
              <w:t>accuracy appropriate to the task (ACSIS126, ACSIS141)</w:t>
            </w:r>
            <w:r w:rsidR="00127543">
              <w:rPr>
                <w:rFonts w:cs="Calibri"/>
                <w:lang w:eastAsia="en-AU"/>
              </w:rPr>
              <w:t xml:space="preserve"> </w:t>
            </w:r>
            <w:r w:rsidR="00127543" w:rsidRPr="003F6D01">
              <w:rPr>
                <w:i/>
                <w:noProof/>
                <w:lang w:val="en-US"/>
              </w:rPr>
              <w:drawing>
                <wp:inline distT="0" distB="0" distL="0" distR="0" wp14:anchorId="60685678" wp14:editId="1DCA2F15">
                  <wp:extent cx="152400" cy="152400"/>
                  <wp:effectExtent l="0" t="0" r="0" b="0"/>
                  <wp:docPr id="26" name="Picture 26"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57F2699" w14:textId="09406562" w:rsidR="00B55732" w:rsidRPr="00F74AEB" w:rsidRDefault="00B55732" w:rsidP="00B55732">
            <w:pPr>
              <w:numPr>
                <w:ilvl w:val="0"/>
                <w:numId w:val="26"/>
              </w:numPr>
              <w:contextualSpacing/>
            </w:pPr>
            <w:r w:rsidRPr="00F74AEB">
              <w:t>following the planned procedure, including in fair tests, measuring and controlling variables (ACSIS126, ACSIS141)</w:t>
            </w:r>
            <w:r w:rsidR="00127543">
              <w:rPr>
                <w:rFonts w:cs="Calibri"/>
                <w:lang w:eastAsia="en-AU"/>
              </w:rPr>
              <w:t xml:space="preserve"> </w:t>
            </w:r>
            <w:r w:rsidR="00127543" w:rsidRPr="003F6D01">
              <w:rPr>
                <w:i/>
                <w:noProof/>
                <w:lang w:val="en-US"/>
              </w:rPr>
              <w:drawing>
                <wp:inline distT="0" distB="0" distL="0" distR="0" wp14:anchorId="067E1C53" wp14:editId="2F1146B7">
                  <wp:extent cx="152400" cy="152400"/>
                  <wp:effectExtent l="0" t="0" r="0" b="0"/>
                  <wp:docPr id="31" name="Picture 31"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i/>
                <w:noProof/>
                <w:lang w:val="en-US"/>
              </w:rPr>
              <w:drawing>
                <wp:inline distT="0" distB="0" distL="0" distR="0" wp14:anchorId="750595F9" wp14:editId="72575C4D">
                  <wp:extent cx="152400" cy="152400"/>
                  <wp:effectExtent l="0" t="0" r="0" b="0"/>
                  <wp:docPr id="30" name="Picture 30"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9F8A3A8" w14:textId="6D553D0D" w:rsidR="00B55732" w:rsidRPr="00F74AEB" w:rsidRDefault="00B55732" w:rsidP="00B55732">
            <w:pPr>
              <w:numPr>
                <w:ilvl w:val="0"/>
                <w:numId w:val="26"/>
              </w:numPr>
              <w:contextualSpacing/>
            </w:pPr>
            <w:r w:rsidRPr="00F74AEB">
              <w:t xml:space="preserve">recording observations and measurements accurately, using appropriate units for physical quantities </w:t>
            </w:r>
            <w:r w:rsidR="00127543" w:rsidRPr="003F6D01">
              <w:rPr>
                <w:i/>
                <w:noProof/>
                <w:lang w:val="en-US"/>
              </w:rPr>
              <w:drawing>
                <wp:inline distT="0" distB="0" distL="0" distR="0" wp14:anchorId="7A1408D1" wp14:editId="6DA325BF">
                  <wp:extent cx="152400" cy="152400"/>
                  <wp:effectExtent l="0" t="0" r="0" b="0"/>
                  <wp:docPr id="29" name="Picture 29"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2AB4956" w14:textId="7F696EC4" w:rsidR="00B55732" w:rsidRPr="00F74AEB" w:rsidRDefault="00B55732" w:rsidP="00B55732">
            <w:pPr>
              <w:numPr>
                <w:ilvl w:val="0"/>
                <w:numId w:val="26"/>
              </w:numPr>
              <w:contextualSpacing/>
            </w:pPr>
            <w:r w:rsidRPr="00F74AEB">
              <w:t xml:space="preserve">performing specific roles safely and responsibly when working collaboratively to complete a task within the timeline </w:t>
            </w:r>
            <w:r w:rsidR="00127543" w:rsidRPr="003F6D01">
              <w:rPr>
                <w:i/>
                <w:noProof/>
                <w:lang w:val="en-US"/>
              </w:rPr>
              <w:drawing>
                <wp:inline distT="0" distB="0" distL="0" distR="0" wp14:anchorId="0ACB4766" wp14:editId="337EC0A3">
                  <wp:extent cx="152400" cy="152400"/>
                  <wp:effectExtent l="0" t="0" r="0" b="0"/>
                  <wp:docPr id="28" name="Picture 28"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02931E5" w14:textId="1ECF0C70" w:rsidR="00B55732" w:rsidRPr="00F74AEB" w:rsidRDefault="00B55732" w:rsidP="00B55732">
            <w:pPr>
              <w:numPr>
                <w:ilvl w:val="0"/>
                <w:numId w:val="26"/>
              </w:numPr>
              <w:contextualSpacing/>
            </w:pPr>
            <w:proofErr w:type="gramStart"/>
            <w:r w:rsidRPr="00F74AEB">
              <w:t>assessing</w:t>
            </w:r>
            <w:proofErr w:type="gramEnd"/>
            <w:r w:rsidRPr="00F74AEB">
              <w:t xml:space="preserve"> the method used and identifying improvements to the method (ACSIS131, ACSIS146) </w:t>
            </w:r>
            <w:r w:rsidR="00127543" w:rsidRPr="003F6D01">
              <w:rPr>
                <w:i/>
                <w:noProof/>
                <w:lang w:val="en-US"/>
              </w:rPr>
              <w:drawing>
                <wp:inline distT="0" distB="0" distL="0" distR="0" wp14:anchorId="081CF1CB" wp14:editId="5974A8B3">
                  <wp:extent cx="152400" cy="152400"/>
                  <wp:effectExtent l="0" t="0" r="0" b="0"/>
                  <wp:docPr id="33" name="Picture 33"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noProof/>
                <w:sz w:val="20"/>
                <w:szCs w:val="20"/>
                <w:lang w:val="en-US"/>
              </w:rPr>
              <w:drawing>
                <wp:inline distT="0" distB="0" distL="0" distR="0" wp14:anchorId="3F0C6737" wp14:editId="59E08BBC">
                  <wp:extent cx="152400" cy="152400"/>
                  <wp:effectExtent l="0" t="0" r="0" b="0"/>
                  <wp:docPr id="32" name="Picture 32"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9131AA9" w14:textId="77777777" w:rsidR="00B55732" w:rsidRPr="00F74AEB" w:rsidRDefault="00B55732" w:rsidP="00B55732"/>
          <w:p w14:paraId="3CF26AEF" w14:textId="77777777" w:rsidR="00B55732" w:rsidRPr="00F74AEB" w:rsidRDefault="00B55732" w:rsidP="00B55732">
            <w:pPr>
              <w:rPr>
                <w:b/>
                <w:i/>
              </w:rPr>
            </w:pPr>
            <w:r w:rsidRPr="00F74AEB">
              <w:rPr>
                <w:b/>
                <w:i/>
              </w:rPr>
              <w:t>WS7.1 Students process data and information by:</w:t>
            </w:r>
          </w:p>
          <w:p w14:paraId="3AFD2CBD" w14:textId="77777777" w:rsidR="00B55732" w:rsidRPr="00F74AEB" w:rsidRDefault="00B55732" w:rsidP="00B55732">
            <w:pPr>
              <w:rPr>
                <w:rFonts w:ascii="Calibri" w:eastAsia="Calibri" w:hAnsi="Calibri" w:cs="Arial"/>
              </w:rPr>
            </w:pPr>
            <w:r w:rsidRPr="00F74AEB">
              <w:rPr>
                <w:rFonts w:ascii="Calibri" w:eastAsia="Calibri" w:hAnsi="Calibri" w:cs="Arial"/>
              </w:rPr>
              <w:t>Students:</w:t>
            </w:r>
          </w:p>
          <w:p w14:paraId="1DAA274E" w14:textId="77777777" w:rsidR="00B55732" w:rsidRPr="00F74AEB" w:rsidRDefault="00B55732" w:rsidP="00B55732">
            <w:pPr>
              <w:numPr>
                <w:ilvl w:val="0"/>
                <w:numId w:val="30"/>
              </w:numPr>
              <w:contextualSpacing/>
              <w:rPr>
                <w:rFonts w:ascii="Calibri" w:eastAsia="Calibri" w:hAnsi="Calibri" w:cs="Arial"/>
              </w:rPr>
            </w:pPr>
            <w:r w:rsidRPr="00F74AEB">
              <w:rPr>
                <w:rFonts w:ascii="Calibri" w:eastAsia="Calibri" w:hAnsi="Calibri" w:cs="Arial"/>
              </w:rPr>
              <w:t>identify changes that take place when particular forces are acting</w:t>
            </w:r>
          </w:p>
          <w:p w14:paraId="23B28A3E" w14:textId="77777777" w:rsidR="00B55732" w:rsidRPr="00F74AEB" w:rsidRDefault="00B55732" w:rsidP="00B55732">
            <w:pPr>
              <w:numPr>
                <w:ilvl w:val="0"/>
                <w:numId w:val="30"/>
              </w:numPr>
              <w:contextualSpacing/>
              <w:rPr>
                <w:rFonts w:ascii="Calibri" w:eastAsia="Calibri" w:hAnsi="Calibri" w:cs="Arial"/>
              </w:rPr>
            </w:pPr>
            <w:r w:rsidRPr="00F74AEB">
              <w:rPr>
                <w:rFonts w:ascii="Calibri" w:eastAsia="Calibri" w:hAnsi="Calibri" w:cs="Arial"/>
              </w:rPr>
              <w:t>predict the effect of unbalanced forces acting in everyday situations</w:t>
            </w:r>
          </w:p>
          <w:p w14:paraId="136E3B20" w14:textId="77777777" w:rsidR="00B55732" w:rsidRPr="00F74AEB" w:rsidRDefault="00B55732" w:rsidP="00B55732">
            <w:pPr>
              <w:numPr>
                <w:ilvl w:val="0"/>
                <w:numId w:val="30"/>
              </w:numPr>
              <w:contextualSpacing/>
              <w:rPr>
                <w:rFonts w:ascii="Calibri" w:eastAsia="Calibri" w:hAnsi="Calibri" w:cs="Arial"/>
              </w:rPr>
            </w:pPr>
            <w:r w:rsidRPr="00F74AEB">
              <w:rPr>
                <w:rFonts w:ascii="Calibri" w:eastAsia="Calibri" w:hAnsi="Calibri" w:cs="Arial"/>
              </w:rPr>
              <w:t>describe some examples of technological developments that have contributed to finding solutions to reduce the impact of forces in everyday life, e.g. car safety equipment and</w:t>
            </w:r>
          </w:p>
          <w:p w14:paraId="347D694B" w14:textId="544D27D0" w:rsidR="00B55732" w:rsidRPr="006B1A7F" w:rsidRDefault="00127543" w:rsidP="00B55732">
            <w:pPr>
              <w:numPr>
                <w:ilvl w:val="0"/>
                <w:numId w:val="30"/>
              </w:numPr>
              <w:contextualSpacing/>
              <w:rPr>
                <w:rFonts w:ascii="Calibri" w:eastAsia="Calibri" w:hAnsi="Calibri" w:cs="Arial"/>
              </w:rPr>
            </w:pPr>
            <w:proofErr w:type="gramStart"/>
            <w:r>
              <w:rPr>
                <w:rFonts w:ascii="Calibri" w:eastAsia="Calibri" w:hAnsi="Calibri" w:cs="Arial"/>
              </w:rPr>
              <w:t>footwear</w:t>
            </w:r>
            <w:proofErr w:type="gramEnd"/>
            <w:r>
              <w:rPr>
                <w:rFonts w:ascii="Calibri" w:eastAsia="Calibri" w:hAnsi="Calibri" w:cs="Arial"/>
              </w:rPr>
              <w:t xml:space="preserve"> design </w:t>
            </w:r>
            <w:r w:rsidRPr="003F6D01">
              <w:rPr>
                <w:i/>
                <w:noProof/>
                <w:lang w:val="en-US"/>
              </w:rPr>
              <w:drawing>
                <wp:inline distT="0" distB="0" distL="0" distR="0" wp14:anchorId="25A02E84" wp14:editId="0D254EBB">
                  <wp:extent cx="152400" cy="152400"/>
                  <wp:effectExtent l="0" t="0" r="0" b="0"/>
                  <wp:docPr id="35" name="Picture 35"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eastAsia="Calibri" w:hAnsi="Calibri" w:cs="Calibri"/>
                <w:lang w:eastAsia="en-AU"/>
              </w:rPr>
              <w:t xml:space="preserve"> </w:t>
            </w:r>
            <w:r w:rsidRPr="003F6D01">
              <w:rPr>
                <w:i/>
                <w:noProof/>
                <w:lang w:val="en-US"/>
              </w:rPr>
              <w:drawing>
                <wp:inline distT="0" distB="0" distL="0" distR="0" wp14:anchorId="22A1E43A" wp14:editId="37BD3BC5">
                  <wp:extent cx="152400" cy="152400"/>
                  <wp:effectExtent l="0" t="0" r="0" b="0"/>
                  <wp:docPr id="36" name="Picture 36"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867" w:type="dxa"/>
          </w:tcPr>
          <w:p w14:paraId="4A3D4500" w14:textId="77777777" w:rsidR="00B55732" w:rsidRDefault="00B55732" w:rsidP="00B55732">
            <w:pPr>
              <w:rPr>
                <w:b/>
              </w:rPr>
            </w:pPr>
            <w:r>
              <w:rPr>
                <w:b/>
              </w:rPr>
              <w:lastRenderedPageBreak/>
              <w:t>Pre Test</w:t>
            </w:r>
          </w:p>
          <w:p w14:paraId="2B8CFA47" w14:textId="77777777" w:rsidR="00B55732" w:rsidRDefault="00B55732" w:rsidP="00B55732">
            <w:pPr>
              <w:rPr>
                <w:b/>
              </w:rPr>
            </w:pPr>
            <w:r>
              <w:rPr>
                <w:b/>
              </w:rPr>
              <w:t>Post test</w:t>
            </w:r>
          </w:p>
          <w:p w14:paraId="5A6A3123" w14:textId="77777777" w:rsidR="00B55732" w:rsidRPr="00F74AEB" w:rsidRDefault="00B55732" w:rsidP="00B55732">
            <w:pPr>
              <w:rPr>
                <w:b/>
              </w:rPr>
            </w:pPr>
            <w:r w:rsidRPr="00F74AEB">
              <w:rPr>
                <w:b/>
              </w:rPr>
              <w:t>Science is important</w:t>
            </w:r>
          </w:p>
          <w:p w14:paraId="36EBE029" w14:textId="77777777" w:rsidR="00B55732" w:rsidRPr="00F74AEB" w:rsidRDefault="00B55732" w:rsidP="00B55732">
            <w:r w:rsidRPr="00F74AEB">
              <w:t xml:space="preserve">Name some common electronic devices and explain that science was used to create them all. Discuss some current issues that require an understanding of science. </w:t>
            </w:r>
          </w:p>
          <w:p w14:paraId="12035393" w14:textId="77777777" w:rsidR="00B55732" w:rsidRPr="00F74AEB" w:rsidRDefault="00B55732" w:rsidP="00B55732"/>
          <w:p w14:paraId="24A9D73E" w14:textId="77777777" w:rsidR="00B55732" w:rsidRPr="00F74AEB" w:rsidRDefault="00B55732" w:rsidP="00B55732">
            <w:r w:rsidRPr="00F74AEB">
              <w:t>Explain how science will help students to become able to make informed decisions about important issues.</w:t>
            </w:r>
          </w:p>
          <w:p w14:paraId="22B318C7" w14:textId="77777777" w:rsidR="00B55732" w:rsidRPr="00F74AEB" w:rsidRDefault="00B55732" w:rsidP="00B55732">
            <w:pPr>
              <w:spacing w:after="120"/>
              <w:rPr>
                <w:b/>
                <w:i/>
              </w:rPr>
            </w:pPr>
          </w:p>
          <w:p w14:paraId="4BCA470F" w14:textId="77777777" w:rsidR="00B55732" w:rsidRPr="00F74AEB" w:rsidRDefault="00B55732" w:rsidP="00B55732">
            <w:pPr>
              <w:rPr>
                <w:b/>
              </w:rPr>
            </w:pPr>
            <w:r w:rsidRPr="00F74AEB">
              <w:rPr>
                <w:b/>
              </w:rPr>
              <w:t>The branches of science</w:t>
            </w:r>
          </w:p>
          <w:p w14:paraId="2A14F034" w14:textId="09F1E20D" w:rsidR="00B55732" w:rsidRPr="00F74AEB" w:rsidRDefault="00B55732" w:rsidP="00B55732">
            <w:pPr>
              <w:spacing w:after="120"/>
              <w:rPr>
                <w:b/>
                <w:bCs/>
              </w:rPr>
            </w:pPr>
            <w:r w:rsidRPr="00F74AEB">
              <w:t>Describe the main branches of science and what they do</w:t>
            </w:r>
            <w:r w:rsidR="000657BC">
              <w:t>.</w:t>
            </w:r>
          </w:p>
          <w:p w14:paraId="004FC7FF" w14:textId="77777777" w:rsidR="00B55732" w:rsidRPr="00F74AEB" w:rsidRDefault="00B55732" w:rsidP="00B55732">
            <w:r w:rsidRPr="00F74AEB">
              <w:rPr>
                <w:b/>
              </w:rPr>
              <w:t>Teamwork</w:t>
            </w:r>
          </w:p>
          <w:p w14:paraId="0FB83198" w14:textId="77777777" w:rsidR="00B55732" w:rsidRPr="00F74AEB" w:rsidRDefault="00B55732" w:rsidP="00B55732">
            <w:pPr>
              <w:spacing w:after="120"/>
            </w:pPr>
            <w:r w:rsidRPr="00F74AEB">
              <w:t>Explain that scientists work in teams, and that students will in their practical investigations/first-hand investigations too.</w:t>
            </w:r>
          </w:p>
          <w:p w14:paraId="2853514A" w14:textId="77777777" w:rsidR="00B55732" w:rsidRPr="00F74AEB" w:rsidRDefault="00B55732" w:rsidP="00B55732">
            <w:r w:rsidRPr="00F74AEB">
              <w:rPr>
                <w:b/>
              </w:rPr>
              <w:t>Some common tasks</w:t>
            </w:r>
          </w:p>
          <w:p w14:paraId="1F624727" w14:textId="77777777" w:rsidR="00B55732" w:rsidRPr="00F74AEB" w:rsidRDefault="00B55732" w:rsidP="00B55732">
            <w:pPr>
              <w:spacing w:after="120"/>
            </w:pPr>
            <w:r w:rsidRPr="00F74AEB">
              <w:t>Describe some skills that scientists use, such as observing, measuring, classifying, inferring, predicting, analysing, calculating and making models.</w:t>
            </w:r>
          </w:p>
          <w:p w14:paraId="5305E5DF" w14:textId="77777777" w:rsidR="00B55732" w:rsidRPr="00F74AEB" w:rsidRDefault="00B55732" w:rsidP="00B55732">
            <w:r w:rsidRPr="00F74AEB">
              <w:rPr>
                <w:b/>
              </w:rPr>
              <w:t>Safety</w:t>
            </w:r>
          </w:p>
          <w:p w14:paraId="24508F8E" w14:textId="17397204" w:rsidR="00B55732" w:rsidRPr="00F74AEB" w:rsidRDefault="00B55732" w:rsidP="00B55732">
            <w:r w:rsidRPr="00F74AEB">
              <w:t>Hand out a list of safety rules in the working environment</w:t>
            </w:r>
            <w:r w:rsidR="000657BC">
              <w:t>.</w:t>
            </w:r>
          </w:p>
          <w:p w14:paraId="419FF182" w14:textId="77777777" w:rsidR="00B55732" w:rsidRPr="00F74AEB" w:rsidRDefault="00B55732" w:rsidP="00B55732"/>
          <w:p w14:paraId="2DBF4E69" w14:textId="77777777" w:rsidR="00B55732" w:rsidRPr="00F74AEB" w:rsidRDefault="00B55732" w:rsidP="00B55732">
            <w:pPr>
              <w:spacing w:after="120"/>
              <w:rPr>
                <w:b/>
                <w:i/>
                <w:iCs/>
              </w:rPr>
            </w:pPr>
            <w:r w:rsidRPr="00F74AEB">
              <w:rPr>
                <w:b/>
                <w:i/>
                <w:iCs/>
              </w:rPr>
              <w:t xml:space="preserve">Carrying out a first-hand investigation/project: </w:t>
            </w:r>
          </w:p>
          <w:p w14:paraId="0794CCBD" w14:textId="77777777" w:rsidR="00B55732" w:rsidRPr="000B32C8" w:rsidRDefault="00B55732" w:rsidP="00B55732">
            <w:pPr>
              <w:numPr>
                <w:ilvl w:val="0"/>
                <w:numId w:val="34"/>
              </w:numPr>
              <w:spacing w:after="120"/>
              <w:contextualSpacing/>
              <w:rPr>
                <w:b/>
                <w:i/>
                <w:iCs/>
                <w:sz w:val="24"/>
                <w:szCs w:val="24"/>
              </w:rPr>
            </w:pPr>
            <w:r w:rsidRPr="000B32C8">
              <w:rPr>
                <w:b/>
                <w:i/>
                <w:iCs/>
                <w:sz w:val="24"/>
                <w:szCs w:val="24"/>
              </w:rPr>
              <w:t>Big Question: How to make a vehicle with a steering wheel and wheels that turn and can carry one person?</w:t>
            </w:r>
          </w:p>
          <w:p w14:paraId="11D7BF8C" w14:textId="77777777" w:rsidR="000657BC" w:rsidRDefault="000657BC" w:rsidP="00813DB7">
            <w:pPr>
              <w:spacing w:after="120"/>
              <w:rPr>
                <w:b/>
              </w:rPr>
            </w:pPr>
          </w:p>
          <w:p w14:paraId="38C1270F" w14:textId="62AB09C2" w:rsidR="00B55732" w:rsidRPr="00F74AEB" w:rsidRDefault="00B55732" w:rsidP="00813DB7">
            <w:pPr>
              <w:spacing w:after="120"/>
            </w:pPr>
            <w:r w:rsidRPr="00F74AEB">
              <w:rPr>
                <w:b/>
              </w:rPr>
              <w:t xml:space="preserve">Brainstorm the big idea. </w:t>
            </w:r>
            <w:r w:rsidRPr="00F74AEB">
              <w:rPr>
                <w:bCs/>
              </w:rPr>
              <w:t xml:space="preserve">Students work in teams. They come up with the </w:t>
            </w:r>
            <w:r w:rsidRPr="00F74AEB">
              <w:rPr>
                <w:b/>
              </w:rPr>
              <w:t>Scientific method</w:t>
            </w:r>
            <w:r w:rsidRPr="00F74AEB">
              <w:rPr>
                <w:bCs/>
              </w:rPr>
              <w:t xml:space="preserve"> of carrying out a first- hand investigation.</w:t>
            </w:r>
            <w:r w:rsidRPr="00F74AEB">
              <w:t xml:space="preserve"> Explain the structure of a typical scientific report and the information covered in each section. In particular stress the aim, hypothesis equipment, diagram, method, observations, results and the conclusion.</w:t>
            </w:r>
          </w:p>
          <w:p w14:paraId="65043A3F" w14:textId="77777777" w:rsidR="00B55732" w:rsidRPr="00F74AEB" w:rsidRDefault="00B55732" w:rsidP="00B55732">
            <w:r w:rsidRPr="00F74AEB">
              <w:rPr>
                <w:b/>
              </w:rPr>
              <w:lastRenderedPageBreak/>
              <w:t>Identifying variables</w:t>
            </w:r>
          </w:p>
          <w:p w14:paraId="6E3B6DE2" w14:textId="24048938" w:rsidR="00B55732" w:rsidRPr="00F74AEB" w:rsidRDefault="00B55732" w:rsidP="00B55732">
            <w:r w:rsidRPr="00F74AEB">
              <w:t xml:space="preserve">Define and explain dependent, independent and controlled variables. </w:t>
            </w:r>
            <w:r w:rsidR="000657BC">
              <w:t>Use an example to illustrate their meanings.</w:t>
            </w:r>
          </w:p>
          <w:p w14:paraId="78F35FA0" w14:textId="77777777" w:rsidR="00B55732" w:rsidRPr="00F74AEB" w:rsidRDefault="00B55732" w:rsidP="00B55732">
            <w:pPr>
              <w:rPr>
                <w:b/>
              </w:rPr>
            </w:pPr>
            <w:r w:rsidRPr="00F74AEB">
              <w:rPr>
                <w:b/>
              </w:rPr>
              <w:t>Developing a hypothesis</w:t>
            </w:r>
          </w:p>
          <w:p w14:paraId="2BA865F4" w14:textId="5D10EECD" w:rsidR="00B55732" w:rsidRPr="00F74AEB" w:rsidRDefault="00B55732" w:rsidP="00B55732">
            <w:r w:rsidRPr="00F74AEB">
              <w:t>Revise what a hypothesis means: it is not a question; it is a statement that says how one variable (the independent variable) will affect the other (the dependent variable). It is an educated guess.</w:t>
            </w:r>
          </w:p>
          <w:p w14:paraId="765BF99C" w14:textId="77777777" w:rsidR="00B55732" w:rsidRPr="00F74AEB" w:rsidRDefault="00B55732" w:rsidP="00B55732">
            <w:r w:rsidRPr="00F74AEB">
              <w:rPr>
                <w:b/>
              </w:rPr>
              <w:t>Developing your procedure</w:t>
            </w:r>
          </w:p>
          <w:p w14:paraId="4183C9D0" w14:textId="6DBDAE06" w:rsidR="00B55732" w:rsidRPr="00F74AEB" w:rsidRDefault="00B55732" w:rsidP="00B55732">
            <w:r w:rsidRPr="00F74AEB">
              <w:t xml:space="preserve">Explain that the key point of a procedure is to find a way of testing only one independent variable, which will affect the dependent variable. Must change only one variable— </w:t>
            </w:r>
            <w:r w:rsidR="000657BC">
              <w:t xml:space="preserve">e.g. </w:t>
            </w:r>
            <w:r w:rsidRPr="00F74AEB">
              <w:t>height</w:t>
            </w:r>
          </w:p>
          <w:p w14:paraId="2E05CC43" w14:textId="77777777" w:rsidR="00B55732" w:rsidRPr="00F74AEB" w:rsidRDefault="00B55732" w:rsidP="00B55732"/>
          <w:p w14:paraId="2F79F850" w14:textId="77777777" w:rsidR="00B55732" w:rsidRPr="00F74AEB" w:rsidRDefault="00B55732" w:rsidP="00B55732">
            <w:pPr>
              <w:rPr>
                <w:b/>
                <w:bCs/>
              </w:rPr>
            </w:pPr>
            <w:r w:rsidRPr="00F74AEB">
              <w:rPr>
                <w:b/>
                <w:bCs/>
              </w:rPr>
              <w:t>Drawing a scale drawing of their vehicle</w:t>
            </w:r>
          </w:p>
          <w:p w14:paraId="7537E3F6" w14:textId="77777777" w:rsidR="00B55732" w:rsidRPr="00F74AEB" w:rsidRDefault="00B55732" w:rsidP="00B55732">
            <w:r w:rsidRPr="00F74AEB">
              <w:rPr>
                <w:b/>
              </w:rPr>
              <w:t xml:space="preserve">Taking accurate measurements and scale drawing </w:t>
            </w:r>
          </w:p>
          <w:p w14:paraId="7C313878" w14:textId="20CA0D8C" w:rsidR="00B55732" w:rsidRPr="00F74AEB" w:rsidRDefault="00B55732" w:rsidP="00B55732">
            <w:r w:rsidRPr="00F74AEB">
              <w:t>Outline some methods to achieve accurate measurements. Discuss parallax error</w:t>
            </w:r>
            <w:r w:rsidR="000657BC">
              <w:t>.</w:t>
            </w:r>
          </w:p>
          <w:p w14:paraId="07504736" w14:textId="77777777" w:rsidR="00B55732" w:rsidRPr="00F74AEB" w:rsidRDefault="00B55732" w:rsidP="00B55732">
            <w:pPr>
              <w:rPr>
                <w:b/>
                <w:bCs/>
              </w:rPr>
            </w:pPr>
            <w:r w:rsidRPr="00F74AEB">
              <w:rPr>
                <w:b/>
                <w:bCs/>
              </w:rPr>
              <w:t>Constructing different parts of your vehicle  for example the wheels</w:t>
            </w:r>
          </w:p>
          <w:p w14:paraId="2DC8A096" w14:textId="77777777" w:rsidR="00B55732" w:rsidRPr="00F74AEB" w:rsidRDefault="00B55732" w:rsidP="00B55732">
            <w:pPr>
              <w:rPr>
                <w:b/>
              </w:rPr>
            </w:pPr>
            <w:r w:rsidRPr="00F74AEB">
              <w:rPr>
                <w:b/>
              </w:rPr>
              <w:t>Putting your results in a table</w:t>
            </w:r>
          </w:p>
          <w:p w14:paraId="04C5564A" w14:textId="027686F5" w:rsidR="00B55732" w:rsidRPr="00F74AEB" w:rsidRDefault="00B55732" w:rsidP="00B55732">
            <w:pPr>
              <w:rPr>
                <w:b/>
              </w:rPr>
            </w:pPr>
            <w:r w:rsidRPr="00F74AEB">
              <w:rPr>
                <w:b/>
              </w:rPr>
              <w:t xml:space="preserve">Students put their vehicle </w:t>
            </w:r>
            <w:r w:rsidR="000657BC">
              <w:rPr>
                <w:b/>
              </w:rPr>
              <w:t xml:space="preserve">in </w:t>
            </w:r>
            <w:r w:rsidRPr="00F74AEB">
              <w:rPr>
                <w:b/>
              </w:rPr>
              <w:t xml:space="preserve">for testing </w:t>
            </w:r>
          </w:p>
          <w:p w14:paraId="218C066A" w14:textId="3B5410F5" w:rsidR="00B55732" w:rsidRPr="00F74AEB" w:rsidRDefault="00B55732" w:rsidP="00B55732">
            <w:r w:rsidRPr="00F74AEB">
              <w:rPr>
                <w:b/>
              </w:rPr>
              <w:t>A teacher drives the vehicle and the students record distance and time and calculate speed and acceleration</w:t>
            </w:r>
          </w:p>
          <w:p w14:paraId="13DEC676" w14:textId="77777777" w:rsidR="00B55732" w:rsidRPr="00F74AEB" w:rsidRDefault="00B55732" w:rsidP="00B55732"/>
          <w:p w14:paraId="647047F3" w14:textId="77777777" w:rsidR="00B55732" w:rsidRPr="00F74AEB" w:rsidRDefault="00B55732" w:rsidP="00B55732"/>
          <w:p w14:paraId="42852020" w14:textId="77777777" w:rsidR="00B55732" w:rsidRPr="00F74AEB" w:rsidRDefault="00B55732" w:rsidP="00B55732"/>
          <w:p w14:paraId="082E4638" w14:textId="77777777" w:rsidR="00B55732" w:rsidRPr="00F74AEB" w:rsidRDefault="00B55732" w:rsidP="00B55732"/>
          <w:p w14:paraId="7248769B" w14:textId="77777777" w:rsidR="00B55732" w:rsidRPr="00F74AEB" w:rsidRDefault="00B55732" w:rsidP="00B55732"/>
          <w:p w14:paraId="60FB1536" w14:textId="77777777" w:rsidR="00B55732" w:rsidRPr="00F74AEB" w:rsidRDefault="00B55732" w:rsidP="00B55732"/>
          <w:p w14:paraId="1B69B108" w14:textId="77777777" w:rsidR="00B55732" w:rsidRPr="00F74AEB" w:rsidRDefault="00B55732" w:rsidP="00B55732"/>
          <w:p w14:paraId="40B92F69" w14:textId="77777777" w:rsidR="00B55732" w:rsidRPr="00F74AEB" w:rsidRDefault="00B55732" w:rsidP="00B55732"/>
          <w:p w14:paraId="1B5CAF21" w14:textId="77777777" w:rsidR="00B55732" w:rsidRPr="00F74AEB" w:rsidRDefault="00B55732" w:rsidP="00B55732"/>
          <w:p w14:paraId="4DB7529D" w14:textId="77777777" w:rsidR="00B55732" w:rsidRPr="00F74AEB" w:rsidRDefault="00B55732" w:rsidP="00B55732"/>
          <w:p w14:paraId="0CE931C5" w14:textId="77777777" w:rsidR="00B55732" w:rsidRPr="00F74AEB" w:rsidRDefault="00B55732" w:rsidP="00B55732"/>
          <w:p w14:paraId="69271926" w14:textId="77777777" w:rsidR="00B55732" w:rsidRPr="00F74AEB" w:rsidRDefault="00B55732" w:rsidP="00B55732"/>
          <w:p w14:paraId="1BFCA4B1" w14:textId="77777777" w:rsidR="00B55732" w:rsidRPr="00F74AEB" w:rsidRDefault="00B55732" w:rsidP="00B55732"/>
          <w:p w14:paraId="4646E4A1" w14:textId="77777777" w:rsidR="00B55732" w:rsidRPr="00F74AEB" w:rsidRDefault="00B55732" w:rsidP="00B55732"/>
          <w:p w14:paraId="28BDD586" w14:textId="77777777" w:rsidR="00B55732" w:rsidRPr="00F74AEB" w:rsidRDefault="00B55732" w:rsidP="00B55732"/>
          <w:p w14:paraId="15B531C6" w14:textId="77777777" w:rsidR="00B55732" w:rsidRPr="00F74AEB" w:rsidRDefault="00B55732" w:rsidP="00B55732"/>
          <w:p w14:paraId="63434654" w14:textId="77777777" w:rsidR="00B55732" w:rsidRPr="00F74AEB" w:rsidRDefault="00B55732" w:rsidP="00B55732"/>
          <w:p w14:paraId="26EDF6B5" w14:textId="77777777" w:rsidR="00B55732" w:rsidRPr="00F74AEB" w:rsidRDefault="00B55732" w:rsidP="00B55732"/>
          <w:p w14:paraId="121E50B4" w14:textId="77777777" w:rsidR="00B55732" w:rsidRPr="00F74AEB" w:rsidRDefault="00B55732" w:rsidP="00B55732"/>
          <w:p w14:paraId="300ABFCA" w14:textId="77777777" w:rsidR="00B55732" w:rsidRPr="00F74AEB" w:rsidRDefault="00B55732" w:rsidP="00B55732"/>
          <w:p w14:paraId="276C7D47" w14:textId="77777777" w:rsidR="00B55732" w:rsidRPr="00F74AEB" w:rsidRDefault="00B55732" w:rsidP="00B55732"/>
          <w:p w14:paraId="080EDEEB" w14:textId="77777777" w:rsidR="00B55732" w:rsidRPr="00F74AEB" w:rsidRDefault="00B55732" w:rsidP="00B55732"/>
          <w:p w14:paraId="3D8A93D8" w14:textId="77777777" w:rsidR="00B55732" w:rsidRPr="00F74AEB" w:rsidRDefault="00B55732" w:rsidP="00B55732"/>
          <w:p w14:paraId="0856A156" w14:textId="77777777" w:rsidR="00B55732" w:rsidRPr="00F74AEB" w:rsidRDefault="00B55732" w:rsidP="00B55732"/>
          <w:p w14:paraId="7E7807E0" w14:textId="77777777" w:rsidR="00B55732" w:rsidRPr="00F74AEB" w:rsidRDefault="00B55732" w:rsidP="00B55732"/>
          <w:p w14:paraId="5DD31FF3" w14:textId="77777777" w:rsidR="00B55732" w:rsidRPr="00F74AEB" w:rsidRDefault="00B55732" w:rsidP="00B55732"/>
          <w:p w14:paraId="077D859F" w14:textId="77777777" w:rsidR="00B55732" w:rsidRPr="00F74AEB" w:rsidRDefault="00B55732" w:rsidP="00B55732"/>
          <w:p w14:paraId="757BDE27" w14:textId="77777777" w:rsidR="00B55732" w:rsidRPr="00F74AEB" w:rsidRDefault="00B55732" w:rsidP="00B55732"/>
          <w:p w14:paraId="2C06839E" w14:textId="77777777" w:rsidR="00B55732" w:rsidRPr="00F74AEB" w:rsidRDefault="00B55732" w:rsidP="00B55732"/>
          <w:p w14:paraId="10F40B35" w14:textId="77777777" w:rsidR="00B55732" w:rsidRPr="00F74AEB" w:rsidRDefault="00B55732" w:rsidP="00B55732"/>
          <w:p w14:paraId="7D5EBCAD" w14:textId="77777777" w:rsidR="00B55732" w:rsidRPr="00F74AEB" w:rsidRDefault="00B55732" w:rsidP="00B55732"/>
          <w:p w14:paraId="3679438A" w14:textId="77777777" w:rsidR="00B55732" w:rsidRPr="00F74AEB" w:rsidRDefault="00B55732" w:rsidP="00B55732"/>
          <w:p w14:paraId="6520E75D" w14:textId="77777777" w:rsidR="00B55732" w:rsidRPr="00F74AEB" w:rsidRDefault="00B55732" w:rsidP="00B55732">
            <w:r w:rsidRPr="00F74AEB">
              <w:rPr>
                <w:b/>
              </w:rPr>
              <w:t>Your conclusion</w:t>
            </w:r>
          </w:p>
          <w:p w14:paraId="62A2352C" w14:textId="3E52BB43" w:rsidR="00B55732" w:rsidRPr="000657BC" w:rsidRDefault="00B55732" w:rsidP="000657BC">
            <w:pPr>
              <w:rPr>
                <w:sz w:val="28"/>
                <w:szCs w:val="28"/>
              </w:rPr>
            </w:pPr>
            <w:r w:rsidRPr="00F74AEB">
              <w:t>Explain that a conclusion must give a clear statement of what you discovered about the hypo</w:t>
            </w:r>
            <w:r w:rsidRPr="000657BC">
              <w:t xml:space="preserve">thesis. </w:t>
            </w:r>
            <w:r w:rsidRPr="000657BC">
              <w:rPr>
                <w:bCs/>
              </w:rPr>
              <w:t xml:space="preserve">For example is the size of the wheels you decided correct? If not go back and rectify it. In this manner, test each part of your vehicle and modify and correct it and </w:t>
            </w:r>
            <w:proofErr w:type="gramStart"/>
            <w:r w:rsidRPr="000657BC">
              <w:rPr>
                <w:bCs/>
              </w:rPr>
              <w:t>complete  making</w:t>
            </w:r>
            <w:proofErr w:type="gramEnd"/>
            <w:r w:rsidRPr="000657BC">
              <w:rPr>
                <w:bCs/>
              </w:rPr>
              <w:t xml:space="preserve"> the vehicle by </w:t>
            </w:r>
            <w:r w:rsidRPr="000657BC">
              <w:rPr>
                <w:bCs/>
                <w:i/>
                <w:iCs/>
              </w:rPr>
              <w:t>trial and error</w:t>
            </w:r>
            <w:r w:rsidR="000657BC" w:rsidRPr="000657BC">
              <w:rPr>
                <w:bCs/>
                <w:i/>
                <w:iCs/>
              </w:rPr>
              <w:t>.</w:t>
            </w:r>
          </w:p>
          <w:p w14:paraId="03DEC051" w14:textId="77777777" w:rsidR="00B55732" w:rsidRPr="00F74AEB" w:rsidRDefault="00B55732" w:rsidP="00B55732">
            <w:pPr>
              <w:spacing w:after="120"/>
              <w:rPr>
                <w:bCs/>
              </w:rPr>
            </w:pPr>
          </w:p>
          <w:p w14:paraId="1384830C" w14:textId="77777777" w:rsidR="00B55732" w:rsidRPr="00F74AEB" w:rsidRDefault="00B55732" w:rsidP="00B55732">
            <w:pPr>
              <w:spacing w:after="120"/>
              <w:rPr>
                <w:bCs/>
              </w:rPr>
            </w:pPr>
          </w:p>
          <w:p w14:paraId="5DA42FDC" w14:textId="77777777" w:rsidR="00B55732" w:rsidRPr="00F74AEB" w:rsidRDefault="00B55732" w:rsidP="00B55732">
            <w:pPr>
              <w:spacing w:after="120"/>
              <w:rPr>
                <w:bCs/>
              </w:rPr>
            </w:pPr>
          </w:p>
          <w:p w14:paraId="7ECCF637" w14:textId="77777777" w:rsidR="00B55732" w:rsidRPr="00F74AEB" w:rsidRDefault="00B55732" w:rsidP="00B55732">
            <w:pPr>
              <w:spacing w:after="120"/>
              <w:rPr>
                <w:bCs/>
              </w:rPr>
            </w:pPr>
          </w:p>
          <w:p w14:paraId="042B8195" w14:textId="77777777" w:rsidR="00B55732" w:rsidRPr="00F74AEB" w:rsidRDefault="00B55732" w:rsidP="00B55732">
            <w:pPr>
              <w:spacing w:after="120"/>
              <w:rPr>
                <w:bCs/>
              </w:rPr>
            </w:pPr>
          </w:p>
        </w:tc>
      </w:tr>
      <w:tr w:rsidR="00B55732" w:rsidRPr="00F74AEB" w14:paraId="66F7CA56" w14:textId="77777777" w:rsidTr="00B55732">
        <w:tc>
          <w:tcPr>
            <w:tcW w:w="3050" w:type="dxa"/>
          </w:tcPr>
          <w:p w14:paraId="4E2FF5C3" w14:textId="77777777" w:rsidR="00B55732" w:rsidRPr="00F74AEB" w:rsidRDefault="00B55732" w:rsidP="00B55732"/>
          <w:p w14:paraId="20F426F0" w14:textId="77777777" w:rsidR="00B55732" w:rsidRPr="00F74AEB" w:rsidRDefault="00B55732" w:rsidP="00B55732"/>
          <w:p w14:paraId="51868AA5" w14:textId="77777777" w:rsidR="00B55732" w:rsidRPr="00F74AEB" w:rsidRDefault="00B55732" w:rsidP="00B55732"/>
          <w:p w14:paraId="3181C465" w14:textId="77777777" w:rsidR="00B55732" w:rsidRPr="00F74AEB" w:rsidRDefault="00B55732" w:rsidP="00B55732"/>
          <w:p w14:paraId="5A58121C" w14:textId="77777777" w:rsidR="00B55732" w:rsidRPr="00F74AEB" w:rsidRDefault="00B55732" w:rsidP="00B55732"/>
          <w:p w14:paraId="7FBB9795" w14:textId="77777777" w:rsidR="00B55732" w:rsidRPr="00F74AEB" w:rsidRDefault="00B55732" w:rsidP="00B55732"/>
          <w:p w14:paraId="5AB3200B" w14:textId="77777777" w:rsidR="00B55732" w:rsidRPr="00F74AEB" w:rsidRDefault="00B55732" w:rsidP="00B55732"/>
          <w:p w14:paraId="24E13C03" w14:textId="77777777" w:rsidR="00B55732" w:rsidRPr="00F74AEB" w:rsidRDefault="00B55732" w:rsidP="00B55732"/>
          <w:p w14:paraId="6FC7F5C9" w14:textId="77777777" w:rsidR="00B55732" w:rsidRPr="00F74AEB" w:rsidRDefault="00B55732" w:rsidP="00B55732"/>
          <w:p w14:paraId="652D10C9" w14:textId="77777777" w:rsidR="00B55732" w:rsidRPr="00F74AEB" w:rsidRDefault="00B55732" w:rsidP="00B55732"/>
          <w:p w14:paraId="0CE9D719" w14:textId="77777777" w:rsidR="00B55732" w:rsidRPr="00F74AEB" w:rsidRDefault="00B55732" w:rsidP="00B55732"/>
          <w:p w14:paraId="01ED9907" w14:textId="77777777" w:rsidR="00B55732" w:rsidRPr="00F74AEB" w:rsidRDefault="00B55732" w:rsidP="00B55732"/>
          <w:p w14:paraId="131444D6" w14:textId="77777777" w:rsidR="00B55732" w:rsidRPr="00F74AEB" w:rsidRDefault="00B55732" w:rsidP="00B55732"/>
          <w:p w14:paraId="0BA18E6E" w14:textId="77777777" w:rsidR="00B55732" w:rsidRPr="00F74AEB" w:rsidRDefault="00B55732" w:rsidP="00B55732"/>
          <w:p w14:paraId="4FE1BD6B" w14:textId="77777777" w:rsidR="00B55732" w:rsidRPr="00F74AEB" w:rsidRDefault="00B55732" w:rsidP="00B55732"/>
          <w:p w14:paraId="222C9933" w14:textId="77777777" w:rsidR="00B55732" w:rsidRPr="00F74AEB" w:rsidRDefault="00B55732" w:rsidP="00B55732"/>
          <w:p w14:paraId="23FDFF83" w14:textId="77777777" w:rsidR="00B55732" w:rsidRPr="00F74AEB" w:rsidRDefault="00B55732" w:rsidP="00B55732"/>
          <w:p w14:paraId="62401117" w14:textId="77777777" w:rsidR="00B55732" w:rsidRPr="00F74AEB" w:rsidRDefault="00B55732" w:rsidP="00B55732"/>
          <w:p w14:paraId="4EDC8AA7" w14:textId="77777777" w:rsidR="00B55732" w:rsidRPr="00F74AEB" w:rsidRDefault="00B55732" w:rsidP="00B55732"/>
          <w:p w14:paraId="7DC006B3" w14:textId="77777777" w:rsidR="00B55732" w:rsidRPr="00F74AEB" w:rsidRDefault="00B55732" w:rsidP="00B55732"/>
          <w:p w14:paraId="4ACDFFA8" w14:textId="77777777" w:rsidR="00B55732" w:rsidRPr="00F74AEB" w:rsidRDefault="00B55732" w:rsidP="00B55732"/>
          <w:p w14:paraId="5BD5A8F8" w14:textId="77777777" w:rsidR="00B55732" w:rsidRPr="00F74AEB" w:rsidRDefault="00B55732" w:rsidP="00B55732"/>
          <w:p w14:paraId="2EC0233D" w14:textId="77777777" w:rsidR="00B55732" w:rsidRPr="00F74AEB" w:rsidRDefault="00B55732" w:rsidP="00B55732"/>
          <w:p w14:paraId="1C149947" w14:textId="77777777" w:rsidR="00B55732" w:rsidRPr="00F74AEB" w:rsidRDefault="00B55732" w:rsidP="00B55732"/>
          <w:p w14:paraId="5D490285" w14:textId="77777777" w:rsidR="00B55732" w:rsidRPr="00F74AEB" w:rsidRDefault="00B55732" w:rsidP="00B55732"/>
          <w:p w14:paraId="54F29E54" w14:textId="77777777" w:rsidR="00B55732" w:rsidRPr="00F74AEB" w:rsidRDefault="00B55732" w:rsidP="00B55732"/>
          <w:p w14:paraId="7AB0D993" w14:textId="77777777" w:rsidR="00B55732" w:rsidRPr="00F74AEB" w:rsidRDefault="00B55732" w:rsidP="00B55732"/>
          <w:p w14:paraId="6D97CD2B" w14:textId="77777777" w:rsidR="00B55732" w:rsidRPr="00F74AEB" w:rsidRDefault="00B55732" w:rsidP="00B55732"/>
          <w:p w14:paraId="73A6D2B2" w14:textId="77777777" w:rsidR="00B55732" w:rsidRPr="00F74AEB" w:rsidRDefault="00B55732" w:rsidP="00B55732"/>
          <w:p w14:paraId="61EDDC0A" w14:textId="77777777" w:rsidR="00B55732" w:rsidRPr="00F74AEB" w:rsidRDefault="00B55732" w:rsidP="00B55732"/>
          <w:p w14:paraId="7D1F62B1" w14:textId="77777777" w:rsidR="00B55732" w:rsidRPr="00F74AEB" w:rsidRDefault="00B55732" w:rsidP="00B55732"/>
          <w:p w14:paraId="381A1231" w14:textId="77777777" w:rsidR="00B55732" w:rsidRPr="00F74AEB" w:rsidRDefault="00B55732" w:rsidP="00B55732"/>
          <w:p w14:paraId="5B38BF3C" w14:textId="77777777" w:rsidR="00B55732" w:rsidRPr="00F74AEB" w:rsidRDefault="00B55732" w:rsidP="00B55732"/>
          <w:p w14:paraId="2B0D4E0B" w14:textId="77777777" w:rsidR="00B55732" w:rsidRPr="00F74AEB" w:rsidRDefault="00B55732" w:rsidP="00B55732"/>
          <w:p w14:paraId="3877CF64" w14:textId="77777777" w:rsidR="00B55732" w:rsidRPr="00F74AEB" w:rsidRDefault="00B55732" w:rsidP="00B55732"/>
          <w:p w14:paraId="675C0F89" w14:textId="77777777" w:rsidR="00B55732" w:rsidRPr="00F74AEB" w:rsidRDefault="00B55732" w:rsidP="00B55732"/>
          <w:p w14:paraId="51CCDD4D" w14:textId="77777777" w:rsidR="00B55732" w:rsidRPr="00F74AEB" w:rsidRDefault="00B55732" w:rsidP="00B55732"/>
          <w:p w14:paraId="3B52A758" w14:textId="77777777" w:rsidR="00B55732" w:rsidRPr="00F74AEB" w:rsidRDefault="00B55732" w:rsidP="00B55732"/>
          <w:p w14:paraId="6CEAA2AC" w14:textId="77777777" w:rsidR="00B55732" w:rsidRPr="00F74AEB" w:rsidRDefault="00B55732" w:rsidP="00B55732">
            <w:r w:rsidRPr="00F74AEB">
              <w:t>SC4-8WS</w:t>
            </w:r>
          </w:p>
          <w:p w14:paraId="006F9A2C" w14:textId="77777777" w:rsidR="00B55732" w:rsidRPr="00F74AEB" w:rsidRDefault="00B55732" w:rsidP="00B55732">
            <w:r w:rsidRPr="00F74AEB">
              <w:t xml:space="preserve">Selects and uses appropriate strategies, understanding and skills to produce creative and plausible solutions to identified </w:t>
            </w:r>
            <w:r w:rsidRPr="00F74AEB">
              <w:lastRenderedPageBreak/>
              <w:t>problems</w:t>
            </w:r>
          </w:p>
          <w:p w14:paraId="547A3CDC" w14:textId="77777777" w:rsidR="00B55732" w:rsidRPr="00F74AEB" w:rsidRDefault="00B55732" w:rsidP="00B55732"/>
          <w:p w14:paraId="707DAA92" w14:textId="77777777" w:rsidR="00B55732" w:rsidRPr="00F74AEB" w:rsidRDefault="00B55732" w:rsidP="00B55732"/>
          <w:p w14:paraId="2005A8DD" w14:textId="77777777" w:rsidR="00B55732" w:rsidRPr="00F74AEB" w:rsidRDefault="00B55732" w:rsidP="00B55732"/>
          <w:p w14:paraId="142BE9A6" w14:textId="77777777" w:rsidR="00B55732" w:rsidRPr="00F74AEB" w:rsidRDefault="00B55732" w:rsidP="00B55732"/>
          <w:p w14:paraId="73AF4417" w14:textId="77777777" w:rsidR="00B55732" w:rsidRPr="00F74AEB" w:rsidRDefault="00B55732" w:rsidP="00B55732"/>
          <w:p w14:paraId="25D42ECD" w14:textId="77777777" w:rsidR="00B55732" w:rsidRPr="00F74AEB" w:rsidRDefault="00B55732" w:rsidP="00B55732"/>
          <w:p w14:paraId="58143F78" w14:textId="77777777" w:rsidR="00B55732" w:rsidRPr="00F74AEB" w:rsidRDefault="00B55732" w:rsidP="00B55732"/>
          <w:p w14:paraId="1BD3C5FF" w14:textId="77777777" w:rsidR="00B55732" w:rsidRPr="00F74AEB" w:rsidRDefault="00B55732" w:rsidP="00B55732"/>
          <w:p w14:paraId="265F9497" w14:textId="77777777" w:rsidR="00B55732" w:rsidRPr="00F74AEB" w:rsidRDefault="00B55732" w:rsidP="00B55732"/>
          <w:p w14:paraId="3BD42D3D" w14:textId="77777777" w:rsidR="00B55732" w:rsidRPr="00F74AEB" w:rsidRDefault="00B55732" w:rsidP="00B55732"/>
          <w:p w14:paraId="55D84278" w14:textId="77777777" w:rsidR="00B55732" w:rsidRPr="00F74AEB" w:rsidRDefault="00B55732" w:rsidP="00B55732"/>
          <w:p w14:paraId="647AD01B" w14:textId="77777777" w:rsidR="00B55732" w:rsidRPr="00F74AEB" w:rsidRDefault="00B55732" w:rsidP="00B55732">
            <w:r w:rsidRPr="00F74AEB">
              <w:t>SC4-9WS</w:t>
            </w:r>
            <w:r w:rsidRPr="00F74AEB">
              <w:br/>
              <w:t>Presents science ideas, findings and information to a given audience using appropriate scientific language, text types and representations</w:t>
            </w:r>
          </w:p>
          <w:p w14:paraId="568E85D5" w14:textId="77777777" w:rsidR="00B55732" w:rsidRPr="00F74AEB" w:rsidRDefault="00B55732" w:rsidP="00B55732"/>
          <w:p w14:paraId="34B1170B" w14:textId="77777777" w:rsidR="00B55732" w:rsidRPr="00F74AEB" w:rsidRDefault="00B55732" w:rsidP="00B55732"/>
          <w:p w14:paraId="08CDD299" w14:textId="77777777" w:rsidR="00B55732" w:rsidRPr="00F74AEB" w:rsidRDefault="00B55732" w:rsidP="00B55732"/>
          <w:p w14:paraId="5B14E3A3" w14:textId="77777777" w:rsidR="00B55732" w:rsidRPr="00F74AEB" w:rsidRDefault="00B55732" w:rsidP="00B55732"/>
          <w:p w14:paraId="4B6DDCED" w14:textId="77777777" w:rsidR="00B55732" w:rsidRPr="00F74AEB" w:rsidRDefault="00B55732" w:rsidP="00B55732"/>
          <w:p w14:paraId="50C13B7A" w14:textId="77777777" w:rsidR="00B55732" w:rsidRPr="00F74AEB" w:rsidRDefault="00B55732" w:rsidP="00B55732"/>
          <w:p w14:paraId="201386D2" w14:textId="77777777" w:rsidR="00B55732" w:rsidRPr="00F74AEB" w:rsidRDefault="00B55732" w:rsidP="00B55732"/>
          <w:p w14:paraId="2827F56A" w14:textId="77777777" w:rsidR="00B55732" w:rsidRPr="00F74AEB" w:rsidRDefault="00B55732" w:rsidP="00B55732"/>
          <w:p w14:paraId="1FFEB628" w14:textId="77777777" w:rsidR="00B55732" w:rsidRPr="00F74AEB" w:rsidRDefault="00B55732" w:rsidP="00B55732"/>
          <w:p w14:paraId="099EDD6C" w14:textId="77777777" w:rsidR="00B55732" w:rsidRPr="00F74AEB" w:rsidRDefault="00B55732" w:rsidP="00B55732"/>
          <w:p w14:paraId="2EA13740" w14:textId="77777777" w:rsidR="00B55732" w:rsidRPr="00F74AEB" w:rsidRDefault="00B55732" w:rsidP="00B55732"/>
          <w:p w14:paraId="79D162DF" w14:textId="77777777" w:rsidR="00B55732" w:rsidRPr="00F74AEB" w:rsidRDefault="00B55732" w:rsidP="00B55732"/>
          <w:p w14:paraId="70CAEFEF" w14:textId="77777777" w:rsidR="00B55732" w:rsidRPr="00F74AEB" w:rsidRDefault="00B55732" w:rsidP="00B55732"/>
          <w:p w14:paraId="34638575" w14:textId="77777777" w:rsidR="00B55732" w:rsidRPr="00F74AEB" w:rsidRDefault="00B55732" w:rsidP="00B55732"/>
          <w:p w14:paraId="6903A70D" w14:textId="77777777" w:rsidR="00B55732" w:rsidRPr="00F74AEB" w:rsidRDefault="00B55732" w:rsidP="00B55732"/>
          <w:p w14:paraId="4C2C9DDA" w14:textId="77777777" w:rsidR="00B55732" w:rsidRPr="00F74AEB" w:rsidRDefault="00B55732" w:rsidP="00B55732"/>
          <w:p w14:paraId="1C011B11" w14:textId="77777777" w:rsidR="00B55732" w:rsidRPr="00F74AEB" w:rsidRDefault="00B55732" w:rsidP="00B55732"/>
          <w:p w14:paraId="71782906" w14:textId="77777777" w:rsidR="00B55732" w:rsidRPr="00F74AEB" w:rsidRDefault="00B55732" w:rsidP="00B55732">
            <w:r w:rsidRPr="00F74AEB">
              <w:t>SC4-5WS</w:t>
            </w:r>
          </w:p>
          <w:p w14:paraId="29CAC0D2" w14:textId="77777777" w:rsidR="00B55732" w:rsidRPr="00F74AEB" w:rsidRDefault="00B55732" w:rsidP="00B55732">
            <w:r w:rsidRPr="00F74AEB">
              <w:t xml:space="preserve">Collaboratively and individually </w:t>
            </w:r>
            <w:r w:rsidRPr="00F74AEB">
              <w:lastRenderedPageBreak/>
              <w:t>produces a plan to investigate questions and problems</w:t>
            </w:r>
          </w:p>
          <w:p w14:paraId="6253F2A8" w14:textId="77777777" w:rsidR="00B55732" w:rsidRPr="00F74AEB" w:rsidRDefault="00B55732" w:rsidP="00B55732"/>
          <w:p w14:paraId="499103FA" w14:textId="77777777" w:rsidR="00B55732" w:rsidRPr="00F74AEB" w:rsidRDefault="00B55732" w:rsidP="00B55732">
            <w:r w:rsidRPr="00F74AEB">
              <w:t>SC4-6WS</w:t>
            </w:r>
          </w:p>
          <w:p w14:paraId="5B526BB4" w14:textId="77777777" w:rsidR="00B55732" w:rsidRPr="00F74AEB" w:rsidRDefault="00B55732" w:rsidP="00B55732">
            <w:r w:rsidRPr="00F74AEB">
              <w:t>Follows a sequence of instructions to safely undertake a range of investigation types, collaboratively and individually</w:t>
            </w:r>
          </w:p>
          <w:p w14:paraId="03FAC916" w14:textId="77777777" w:rsidR="00B55732" w:rsidRPr="00F74AEB" w:rsidRDefault="00B55732" w:rsidP="00B55732"/>
          <w:p w14:paraId="47010BA9" w14:textId="77777777" w:rsidR="00B55732" w:rsidRPr="00F74AEB" w:rsidRDefault="00B55732" w:rsidP="00B55732">
            <w:r w:rsidRPr="00F74AEB">
              <w:t>SC4-7WS</w:t>
            </w:r>
          </w:p>
          <w:p w14:paraId="0E2934DB" w14:textId="77777777" w:rsidR="00B55732" w:rsidRPr="00F74AEB" w:rsidRDefault="00B55732" w:rsidP="00B55732">
            <w:r w:rsidRPr="00F74AEB">
              <w:t>Processes and analyses data from a first-hand investigation and secondary sources to identify trends, patterns and relationships, and draw conclusions</w:t>
            </w:r>
          </w:p>
          <w:p w14:paraId="5DDD5C98" w14:textId="77777777" w:rsidR="00B55732" w:rsidRPr="00F74AEB" w:rsidRDefault="00B55732" w:rsidP="00B55732"/>
          <w:p w14:paraId="1036256A" w14:textId="77777777" w:rsidR="00B55732" w:rsidRPr="00F74AEB" w:rsidRDefault="00B55732" w:rsidP="00B55732"/>
          <w:p w14:paraId="08460018" w14:textId="77777777" w:rsidR="00B55732" w:rsidRPr="00F74AEB" w:rsidRDefault="00B55732" w:rsidP="00B55732">
            <w:r w:rsidRPr="00F74AEB">
              <w:t>SC4-9WS</w:t>
            </w:r>
          </w:p>
          <w:p w14:paraId="007E4F1F" w14:textId="77777777" w:rsidR="00B55732" w:rsidRPr="00F74AEB" w:rsidRDefault="00B55732" w:rsidP="00B55732">
            <w:r w:rsidRPr="00F74AEB">
              <w:t>Presents science ideas, findings and information to a given audience using appropriate scientific language, text types and representations</w:t>
            </w:r>
          </w:p>
        </w:tc>
        <w:tc>
          <w:tcPr>
            <w:tcW w:w="4471" w:type="dxa"/>
          </w:tcPr>
          <w:p w14:paraId="08AE06CC" w14:textId="77777777" w:rsidR="00B55732" w:rsidRPr="00F74AEB" w:rsidRDefault="00B55732" w:rsidP="00B55732">
            <w:pPr>
              <w:rPr>
                <w:rFonts w:cs="Calibri"/>
                <w:lang w:eastAsia="en-AU"/>
              </w:rPr>
            </w:pPr>
          </w:p>
          <w:p w14:paraId="17476BDF" w14:textId="77777777" w:rsidR="00B55732" w:rsidRPr="00F74AEB" w:rsidRDefault="00B55732" w:rsidP="00B55732">
            <w:pPr>
              <w:rPr>
                <w:b/>
                <w:i/>
              </w:rPr>
            </w:pPr>
            <w:r w:rsidRPr="00F74AEB">
              <w:rPr>
                <w:b/>
                <w:i/>
              </w:rPr>
              <w:t>WS7.2 Students analyse data and information by:</w:t>
            </w:r>
          </w:p>
          <w:p w14:paraId="2A020BFD" w14:textId="43B3426C" w:rsidR="00B55732" w:rsidRPr="00F74AEB" w:rsidRDefault="00B55732" w:rsidP="00B55732">
            <w:pPr>
              <w:numPr>
                <w:ilvl w:val="0"/>
                <w:numId w:val="27"/>
              </w:numPr>
              <w:contextualSpacing/>
            </w:pPr>
            <w:r w:rsidRPr="00F74AEB">
              <w:t xml:space="preserve">checking the reliability of gathered data and information by comparing with </w:t>
            </w:r>
            <w:r w:rsidRPr="00F74AEB">
              <w:lastRenderedPageBreak/>
              <w:t xml:space="preserve">observations or information from other sources </w:t>
            </w:r>
            <w:r w:rsidR="00127543" w:rsidRPr="003F6D01">
              <w:rPr>
                <w:i/>
                <w:noProof/>
                <w:lang w:val="en-US"/>
              </w:rPr>
              <w:drawing>
                <wp:inline distT="0" distB="0" distL="0" distR="0" wp14:anchorId="4F0807B8" wp14:editId="021CF98F">
                  <wp:extent cx="152400" cy="152400"/>
                  <wp:effectExtent l="0" t="0" r="0" b="0"/>
                  <wp:docPr id="37" name="Picture 37"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92AD0F" w14:textId="4AC66CC8" w:rsidR="00B55732" w:rsidRPr="00F74AEB" w:rsidRDefault="00B55732" w:rsidP="00B55732">
            <w:pPr>
              <w:numPr>
                <w:ilvl w:val="0"/>
                <w:numId w:val="27"/>
              </w:numPr>
              <w:contextualSpacing/>
            </w:pPr>
            <w:r w:rsidRPr="00F74AEB">
              <w:t xml:space="preserve">constructing and using a range of representations, including graphs, keys and models to represent and analyse patterns or relationships, including using digital technologies as appropriate (ACSIS129, ACSIS144) </w:t>
            </w:r>
            <w:r w:rsidR="00127543" w:rsidRPr="003F6D01">
              <w:rPr>
                <w:i/>
                <w:noProof/>
                <w:lang w:val="en-US"/>
              </w:rPr>
              <w:drawing>
                <wp:inline distT="0" distB="0" distL="0" distR="0" wp14:anchorId="089961A1" wp14:editId="7F430678">
                  <wp:extent cx="152400" cy="152400"/>
                  <wp:effectExtent l="0" t="0" r="0" b="0"/>
                  <wp:docPr id="41" name="Picture 41"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74AEB">
              <w:rPr>
                <w:rFonts w:cs="Calibri"/>
                <w:lang w:eastAsia="en-AU"/>
              </w:rPr>
              <w:t xml:space="preserve"> </w:t>
            </w:r>
            <w:r w:rsidR="00127543" w:rsidRPr="003F6D01">
              <w:rPr>
                <w:i/>
                <w:noProof/>
                <w:lang w:val="en-US"/>
              </w:rPr>
              <w:drawing>
                <wp:inline distT="0" distB="0" distL="0" distR="0" wp14:anchorId="013D29F8" wp14:editId="227FB516">
                  <wp:extent cx="152400" cy="152400"/>
                  <wp:effectExtent l="0" t="0" r="0" b="0"/>
                  <wp:docPr id="42" name="Picture 42"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i/>
                <w:noProof/>
                <w:lang w:val="en-US"/>
              </w:rPr>
              <w:drawing>
                <wp:inline distT="0" distB="0" distL="0" distR="0" wp14:anchorId="39480BF3" wp14:editId="1BFF3435">
                  <wp:extent cx="152400" cy="152400"/>
                  <wp:effectExtent l="0" t="0" r="0" b="0"/>
                  <wp:docPr id="43" name="Picture 43"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505E6DD" w14:textId="3A580F29" w:rsidR="00B55732" w:rsidRPr="00F74AEB" w:rsidRDefault="00B55732" w:rsidP="00B55732">
            <w:pPr>
              <w:numPr>
                <w:ilvl w:val="0"/>
                <w:numId w:val="27"/>
              </w:numPr>
              <w:contextualSpacing/>
            </w:pPr>
            <w:r w:rsidRPr="00F74AEB">
              <w:t xml:space="preserve">identifying data which supports or discounts a question being investigated or a proposed solution to a problem </w:t>
            </w:r>
            <w:r w:rsidR="00127543" w:rsidRPr="003F6D01">
              <w:rPr>
                <w:i/>
                <w:noProof/>
                <w:lang w:val="en-US"/>
              </w:rPr>
              <w:drawing>
                <wp:inline distT="0" distB="0" distL="0" distR="0" wp14:anchorId="5F4A7182" wp14:editId="45F16B5B">
                  <wp:extent cx="152400" cy="152400"/>
                  <wp:effectExtent l="0" t="0" r="0" b="0"/>
                  <wp:docPr id="38" name="Picture 38"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E767647" w14:textId="77777777" w:rsidR="00B55732" w:rsidRPr="00F74AEB" w:rsidRDefault="00B55732" w:rsidP="00B55732">
            <w:pPr>
              <w:numPr>
                <w:ilvl w:val="0"/>
                <w:numId w:val="27"/>
              </w:numPr>
              <w:contextualSpacing/>
            </w:pPr>
            <w:r w:rsidRPr="00F74AEB">
              <w:t>using scientific understanding to identify relationships and draw conclusions based on students data or secondary sources (ACSIS130, ACSIS145)</w:t>
            </w:r>
          </w:p>
          <w:p w14:paraId="61A456A6" w14:textId="0ABFA29A" w:rsidR="00B55732" w:rsidRPr="00F74AEB" w:rsidRDefault="00B55732" w:rsidP="00B55732">
            <w:pPr>
              <w:numPr>
                <w:ilvl w:val="0"/>
                <w:numId w:val="27"/>
              </w:numPr>
              <w:contextualSpacing/>
              <w:rPr>
                <w:rFonts w:cs="Calibri"/>
                <w:lang w:eastAsia="en-AU"/>
              </w:rPr>
            </w:pPr>
            <w:r w:rsidRPr="00F74AEB">
              <w:t xml:space="preserve">proposing inferences based on presented information and observations </w:t>
            </w:r>
            <w:r w:rsidR="00127543" w:rsidRPr="003F6D01">
              <w:rPr>
                <w:i/>
                <w:noProof/>
                <w:lang w:val="en-US"/>
              </w:rPr>
              <w:drawing>
                <wp:inline distT="0" distB="0" distL="0" distR="0" wp14:anchorId="74CDAD1B" wp14:editId="1176E9BC">
                  <wp:extent cx="152400" cy="152400"/>
                  <wp:effectExtent l="0" t="0" r="0" b="0"/>
                  <wp:docPr id="39" name="Picture 39"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89D0028" w14:textId="32F5B8C6" w:rsidR="00B55732" w:rsidRPr="00F74AEB" w:rsidRDefault="00B55732" w:rsidP="00B55732">
            <w:pPr>
              <w:numPr>
                <w:ilvl w:val="0"/>
                <w:numId w:val="27"/>
              </w:numPr>
              <w:contextualSpacing/>
              <w:rPr>
                <w:rFonts w:cs="Calibri"/>
                <w:lang w:eastAsia="en-AU"/>
              </w:rPr>
            </w:pPr>
            <w:r w:rsidRPr="00F74AEB">
              <w:t>reflecting on the method used to investigate a question or solve a problem, including evaluating the quality of the data collected (ACSIS131, ACSIS146)</w:t>
            </w:r>
            <w:r w:rsidR="00127543">
              <w:rPr>
                <w:rFonts w:cs="Calibri"/>
                <w:lang w:eastAsia="en-AU"/>
              </w:rPr>
              <w:t xml:space="preserve"> </w:t>
            </w:r>
            <w:r w:rsidR="00127543" w:rsidRPr="003F6D01">
              <w:rPr>
                <w:i/>
                <w:noProof/>
                <w:lang w:val="en-US"/>
              </w:rPr>
              <w:drawing>
                <wp:inline distT="0" distB="0" distL="0" distR="0" wp14:anchorId="17BE5169" wp14:editId="7B45D593">
                  <wp:extent cx="152400" cy="152400"/>
                  <wp:effectExtent l="0" t="0" r="0" b="0"/>
                  <wp:docPr id="40" name="Picture 40"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A1C0747" w14:textId="77777777" w:rsidR="00B55732" w:rsidRPr="00F74AEB" w:rsidRDefault="00B55732" w:rsidP="00B55732">
            <w:pPr>
              <w:rPr>
                <w:rFonts w:cs="Calibri"/>
                <w:lang w:eastAsia="en-AU"/>
              </w:rPr>
            </w:pPr>
          </w:p>
          <w:p w14:paraId="604FF54D" w14:textId="77777777" w:rsidR="00B55732" w:rsidRPr="00F74AEB" w:rsidRDefault="00B55732" w:rsidP="00B55732">
            <w:pPr>
              <w:rPr>
                <w:rFonts w:cs="Calibri"/>
                <w:lang w:eastAsia="en-AU"/>
              </w:rPr>
            </w:pPr>
          </w:p>
          <w:p w14:paraId="768261E3" w14:textId="77777777" w:rsidR="00B55732" w:rsidRPr="00F74AEB" w:rsidRDefault="00B55732" w:rsidP="00B55732">
            <w:pPr>
              <w:rPr>
                <w:rFonts w:cs="Calibri"/>
                <w:lang w:eastAsia="en-AU"/>
              </w:rPr>
            </w:pPr>
          </w:p>
          <w:p w14:paraId="02F23648" w14:textId="77777777" w:rsidR="00B55732" w:rsidRPr="00F74AEB" w:rsidRDefault="00B55732" w:rsidP="00B55732">
            <w:pPr>
              <w:rPr>
                <w:rFonts w:cs="Calibri"/>
                <w:lang w:eastAsia="en-AU"/>
              </w:rPr>
            </w:pPr>
          </w:p>
          <w:p w14:paraId="21192287" w14:textId="77777777" w:rsidR="00B55732" w:rsidRPr="00F74AEB" w:rsidRDefault="00B55732" w:rsidP="00B55732">
            <w:pPr>
              <w:rPr>
                <w:rFonts w:cs="Calibri"/>
                <w:lang w:eastAsia="en-AU"/>
              </w:rPr>
            </w:pPr>
          </w:p>
          <w:p w14:paraId="5C4E5BA0" w14:textId="77777777" w:rsidR="00B55732" w:rsidRPr="00F74AEB" w:rsidRDefault="00B55732" w:rsidP="00B55732">
            <w:pPr>
              <w:rPr>
                <w:rFonts w:cs="Calibri"/>
                <w:lang w:eastAsia="en-AU"/>
              </w:rPr>
            </w:pPr>
          </w:p>
          <w:p w14:paraId="451DFE03" w14:textId="77777777" w:rsidR="00B55732" w:rsidRPr="00F74AEB" w:rsidRDefault="00B55732" w:rsidP="00B55732">
            <w:pPr>
              <w:rPr>
                <w:rFonts w:cs="Calibri"/>
                <w:lang w:eastAsia="en-AU"/>
              </w:rPr>
            </w:pPr>
          </w:p>
          <w:p w14:paraId="2AA6A0B8" w14:textId="77777777" w:rsidR="00B55732" w:rsidRPr="00F74AEB" w:rsidRDefault="00B55732" w:rsidP="00B55732">
            <w:pPr>
              <w:rPr>
                <w:rFonts w:cs="Calibri"/>
                <w:lang w:eastAsia="en-AU"/>
              </w:rPr>
            </w:pPr>
          </w:p>
          <w:p w14:paraId="55706E56" w14:textId="77777777" w:rsidR="00B55732" w:rsidRPr="00F74AEB" w:rsidRDefault="00B55732" w:rsidP="00B55732">
            <w:pPr>
              <w:rPr>
                <w:rFonts w:cs="Calibri"/>
                <w:lang w:eastAsia="en-AU"/>
              </w:rPr>
            </w:pPr>
          </w:p>
          <w:p w14:paraId="5545BB9F" w14:textId="77777777" w:rsidR="00B55732" w:rsidRPr="00F74AEB" w:rsidRDefault="00B55732" w:rsidP="00B55732">
            <w:pPr>
              <w:rPr>
                <w:rFonts w:cs="Calibri"/>
                <w:lang w:eastAsia="en-AU"/>
              </w:rPr>
            </w:pPr>
          </w:p>
          <w:p w14:paraId="6F3BAF8E" w14:textId="77777777" w:rsidR="00B55732" w:rsidRPr="00F74AEB" w:rsidRDefault="00B55732" w:rsidP="00B55732">
            <w:pPr>
              <w:rPr>
                <w:rFonts w:cs="Calibri"/>
                <w:lang w:eastAsia="en-AU"/>
              </w:rPr>
            </w:pPr>
          </w:p>
          <w:p w14:paraId="5FCAD0E5" w14:textId="77777777" w:rsidR="00B55732" w:rsidRPr="00F74AEB" w:rsidRDefault="00B55732" w:rsidP="00B55732">
            <w:pPr>
              <w:rPr>
                <w:rFonts w:cs="Calibri"/>
                <w:lang w:eastAsia="en-AU"/>
              </w:rPr>
            </w:pPr>
          </w:p>
          <w:p w14:paraId="02BCDA34" w14:textId="77777777" w:rsidR="00B55732" w:rsidRPr="00F74AEB" w:rsidRDefault="00B55732" w:rsidP="00B55732">
            <w:pPr>
              <w:rPr>
                <w:b/>
                <w:i/>
              </w:rPr>
            </w:pPr>
            <w:r w:rsidRPr="00F74AEB">
              <w:rPr>
                <w:b/>
                <w:i/>
              </w:rPr>
              <w:t>WS8 Students solve problems by:</w:t>
            </w:r>
          </w:p>
          <w:p w14:paraId="220BBDC8" w14:textId="77F11BFE" w:rsidR="00B55732" w:rsidRPr="00F74AEB" w:rsidRDefault="00B55732" w:rsidP="00B55732">
            <w:pPr>
              <w:numPr>
                <w:ilvl w:val="0"/>
                <w:numId w:val="28"/>
              </w:numPr>
              <w:contextualSpacing/>
              <w:rPr>
                <w:rFonts w:cs="Calibri"/>
                <w:lang w:eastAsia="en-AU"/>
              </w:rPr>
            </w:pPr>
            <w:r w:rsidRPr="00F74AEB">
              <w:t xml:space="preserve">using identified strategies to suggest possible solutions to a familiar problem </w:t>
            </w:r>
            <w:r w:rsidR="00127543" w:rsidRPr="003F6D01">
              <w:rPr>
                <w:i/>
                <w:noProof/>
                <w:lang w:val="en-US"/>
              </w:rPr>
              <w:drawing>
                <wp:inline distT="0" distB="0" distL="0" distR="0" wp14:anchorId="77CBCA7E" wp14:editId="60244147">
                  <wp:extent cx="152400" cy="152400"/>
                  <wp:effectExtent l="0" t="0" r="0" b="0"/>
                  <wp:docPr id="44" name="Picture 44"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77C60AD" w14:textId="301F79F9" w:rsidR="00B55732" w:rsidRPr="00F74AEB" w:rsidRDefault="00B55732" w:rsidP="00B55732">
            <w:pPr>
              <w:numPr>
                <w:ilvl w:val="0"/>
                <w:numId w:val="28"/>
              </w:numPr>
              <w:contextualSpacing/>
              <w:rPr>
                <w:rFonts w:cs="Calibri"/>
                <w:lang w:eastAsia="en-AU"/>
              </w:rPr>
            </w:pPr>
            <w:r w:rsidRPr="00F74AEB">
              <w:t xml:space="preserve">describing different strategies that could be employed to solve an identified problem </w:t>
            </w:r>
            <w:r w:rsidRPr="00F74AEB">
              <w:lastRenderedPageBreak/>
              <w:t xml:space="preserve">with a scientific component </w:t>
            </w:r>
            <w:r w:rsidR="00127543" w:rsidRPr="003F6D01">
              <w:rPr>
                <w:i/>
                <w:noProof/>
                <w:lang w:val="en-US"/>
              </w:rPr>
              <w:drawing>
                <wp:inline distT="0" distB="0" distL="0" distR="0" wp14:anchorId="42970213" wp14:editId="36376AB8">
                  <wp:extent cx="152400" cy="152400"/>
                  <wp:effectExtent l="0" t="0" r="0" b="0"/>
                  <wp:docPr id="45" name="Picture 45"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9958E1C" w14:textId="08F60902" w:rsidR="00B55732" w:rsidRPr="00F74AEB" w:rsidRDefault="00B55732" w:rsidP="00B55732">
            <w:pPr>
              <w:numPr>
                <w:ilvl w:val="0"/>
                <w:numId w:val="28"/>
              </w:numPr>
              <w:contextualSpacing/>
            </w:pPr>
            <w:r w:rsidRPr="00F74AEB">
              <w:t xml:space="preserve">using scientific knowledge and findings from investigations to evaluate claims (ACSIS132, ACSIS234) </w:t>
            </w:r>
            <w:r w:rsidR="00127543" w:rsidRPr="003F6D01">
              <w:rPr>
                <w:i/>
                <w:noProof/>
                <w:lang w:val="en-US"/>
              </w:rPr>
              <w:drawing>
                <wp:inline distT="0" distB="0" distL="0" distR="0" wp14:anchorId="61C455D6" wp14:editId="441DD0DA">
                  <wp:extent cx="152400" cy="152400"/>
                  <wp:effectExtent l="0" t="0" r="0" b="0"/>
                  <wp:docPr id="46" name="Picture 46"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979AA07" w14:textId="6B1CC2A1" w:rsidR="00B55732" w:rsidRPr="00F74AEB" w:rsidRDefault="00B55732" w:rsidP="00B55732">
            <w:pPr>
              <w:numPr>
                <w:ilvl w:val="0"/>
                <w:numId w:val="28"/>
              </w:numPr>
              <w:contextualSpacing/>
              <w:rPr>
                <w:rFonts w:cs="Calibri"/>
                <w:lang w:eastAsia="en-AU"/>
              </w:rPr>
            </w:pPr>
            <w:r w:rsidRPr="00F74AEB">
              <w:t xml:space="preserve">using cause and effect relationships to explain ideas and findings </w:t>
            </w:r>
            <w:r w:rsidR="00127543" w:rsidRPr="003F6D01">
              <w:rPr>
                <w:i/>
                <w:noProof/>
                <w:lang w:val="en-US"/>
              </w:rPr>
              <w:drawing>
                <wp:inline distT="0" distB="0" distL="0" distR="0" wp14:anchorId="49637E11" wp14:editId="08E83B74">
                  <wp:extent cx="152400" cy="152400"/>
                  <wp:effectExtent l="0" t="0" r="0" b="0"/>
                  <wp:docPr id="47" name="Picture 47"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B7CB0ED" w14:textId="2C9A7064" w:rsidR="00B55732" w:rsidRPr="00F74AEB" w:rsidRDefault="00B55732" w:rsidP="00B55732">
            <w:pPr>
              <w:numPr>
                <w:ilvl w:val="0"/>
                <w:numId w:val="28"/>
              </w:numPr>
              <w:contextualSpacing/>
              <w:rPr>
                <w:rFonts w:cs="Calibri"/>
                <w:lang w:eastAsia="en-AU"/>
              </w:rPr>
            </w:pPr>
            <w:r w:rsidRPr="00F74AEB">
              <w:t xml:space="preserve">evaluating the appropriateness of different strategies for solving an identified problem </w:t>
            </w:r>
            <w:r w:rsidR="00127543" w:rsidRPr="003F6D01">
              <w:rPr>
                <w:i/>
                <w:noProof/>
                <w:lang w:val="en-US"/>
              </w:rPr>
              <w:drawing>
                <wp:inline distT="0" distB="0" distL="0" distR="0" wp14:anchorId="3BD688A4" wp14:editId="3044CD07">
                  <wp:extent cx="152400" cy="152400"/>
                  <wp:effectExtent l="0" t="0" r="0" b="0"/>
                  <wp:docPr id="49" name="Picture 49"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74AEB">
              <w:rPr>
                <w:rFonts w:cs="Calibri"/>
                <w:lang w:eastAsia="en-AU"/>
              </w:rPr>
              <w:t xml:space="preserve"> </w:t>
            </w:r>
            <w:r w:rsidR="00127543" w:rsidRPr="003F6D01">
              <w:rPr>
                <w:i/>
                <w:noProof/>
                <w:lang w:val="en-US"/>
              </w:rPr>
              <w:drawing>
                <wp:inline distT="0" distB="0" distL="0" distR="0" wp14:anchorId="03CDC174" wp14:editId="078327FB">
                  <wp:extent cx="152400" cy="152400"/>
                  <wp:effectExtent l="0" t="0" r="0" b="0"/>
                  <wp:docPr id="48" name="Picture 48"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99C3A88" w14:textId="77777777" w:rsidR="00B55732" w:rsidRPr="00F74AEB" w:rsidRDefault="00B55732" w:rsidP="00B55732">
            <w:pPr>
              <w:rPr>
                <w:rFonts w:cs="Calibri"/>
                <w:lang w:eastAsia="en-AU"/>
              </w:rPr>
            </w:pPr>
          </w:p>
          <w:p w14:paraId="097E435C" w14:textId="77777777" w:rsidR="00B55732" w:rsidRPr="00F74AEB" w:rsidRDefault="00B55732" w:rsidP="00B55732"/>
          <w:p w14:paraId="4BEACCA1" w14:textId="77777777" w:rsidR="00B55732" w:rsidRPr="00F74AEB" w:rsidRDefault="00B55732" w:rsidP="00B55732">
            <w:pPr>
              <w:rPr>
                <w:b/>
                <w:i/>
              </w:rPr>
            </w:pPr>
            <w:r w:rsidRPr="00F74AEB">
              <w:rPr>
                <w:b/>
                <w:i/>
              </w:rPr>
              <w:t>WS9 Students communicate by:</w:t>
            </w:r>
          </w:p>
          <w:p w14:paraId="09B91CC6" w14:textId="788A76FA" w:rsidR="00B55732" w:rsidRPr="00F74AEB" w:rsidRDefault="00B55732" w:rsidP="00B55732">
            <w:pPr>
              <w:numPr>
                <w:ilvl w:val="0"/>
                <w:numId w:val="29"/>
              </w:numPr>
              <w:contextualSpacing/>
            </w:pPr>
            <w:r w:rsidRPr="00F74AEB">
              <w:t>presenting ideas, findings and solutions to problems using scientific language and representations using digital technologies as appropriate (ACSIS133, ACSIS148)</w:t>
            </w:r>
            <w:r w:rsidR="00127543" w:rsidRPr="003F6D01">
              <w:rPr>
                <w:i/>
                <w:noProof/>
                <w:lang w:eastAsia="en-AU"/>
              </w:rPr>
              <w:t xml:space="preserve"> </w:t>
            </w:r>
            <w:r w:rsidR="00127543" w:rsidRPr="003F6D01">
              <w:rPr>
                <w:i/>
                <w:noProof/>
                <w:lang w:val="en-US"/>
              </w:rPr>
              <w:drawing>
                <wp:inline distT="0" distB="0" distL="0" distR="0" wp14:anchorId="5BF5BB5C" wp14:editId="7D219CAC">
                  <wp:extent cx="152400" cy="152400"/>
                  <wp:effectExtent l="0" t="0" r="0" b="0"/>
                  <wp:docPr id="50" name="Picture 50"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74AEB">
              <w:rPr>
                <w:rFonts w:cs="Calibri"/>
                <w:lang w:eastAsia="en-AU"/>
              </w:rPr>
              <w:t xml:space="preserve"> </w:t>
            </w:r>
            <w:r w:rsidR="00127543" w:rsidRPr="003F6D01">
              <w:rPr>
                <w:i/>
                <w:noProof/>
                <w:lang w:val="en-US"/>
              </w:rPr>
              <w:drawing>
                <wp:inline distT="0" distB="0" distL="0" distR="0" wp14:anchorId="73035193" wp14:editId="615D5EE0">
                  <wp:extent cx="152400" cy="152400"/>
                  <wp:effectExtent l="0" t="0" r="0" b="0"/>
                  <wp:docPr id="62" name="Picture 62"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74AEB">
              <w:rPr>
                <w:rFonts w:cs="Calibri"/>
                <w:lang w:eastAsia="en-AU"/>
              </w:rPr>
              <w:t xml:space="preserve"> </w:t>
            </w:r>
          </w:p>
          <w:p w14:paraId="1D919B11" w14:textId="4E836B03" w:rsidR="00B55732" w:rsidRPr="004C6886" w:rsidRDefault="00B55732" w:rsidP="00B55732">
            <w:pPr>
              <w:numPr>
                <w:ilvl w:val="0"/>
                <w:numId w:val="29"/>
              </w:numPr>
              <w:contextualSpacing/>
              <w:rPr>
                <w:rFonts w:cs="Calibri"/>
                <w:lang w:eastAsia="en-AU"/>
              </w:rPr>
            </w:pPr>
            <w:proofErr w:type="gramStart"/>
            <w:r w:rsidRPr="00F74AEB">
              <w:t>using</w:t>
            </w:r>
            <w:proofErr w:type="gramEnd"/>
            <w:r w:rsidRPr="00F74AEB">
              <w:t xml:space="preserve"> appropriate text types in presentations, including a discussion, explanation, exposition, procedure and recount </w:t>
            </w:r>
            <w:r w:rsidR="00127543" w:rsidRPr="003F6D01">
              <w:rPr>
                <w:i/>
                <w:noProof/>
                <w:lang w:val="en-US"/>
              </w:rPr>
              <w:drawing>
                <wp:inline distT="0" distB="0" distL="0" distR="0" wp14:anchorId="22AD1ED2" wp14:editId="668411C3">
                  <wp:extent cx="152400" cy="152400"/>
                  <wp:effectExtent l="0" t="0" r="0" b="0"/>
                  <wp:docPr id="51" name="Picture 51"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4391C9B" w14:textId="77777777" w:rsidR="004C6886" w:rsidRPr="00F74AEB" w:rsidRDefault="004C6886" w:rsidP="004C6886">
            <w:pPr>
              <w:contextualSpacing/>
              <w:rPr>
                <w:rFonts w:cs="Calibri"/>
                <w:lang w:eastAsia="en-AU"/>
              </w:rPr>
            </w:pPr>
          </w:p>
          <w:p w14:paraId="75F6AB6C" w14:textId="2FD1D962" w:rsidR="00B55732" w:rsidRPr="00F74AEB" w:rsidRDefault="00B55732" w:rsidP="00B55732">
            <w:pPr>
              <w:numPr>
                <w:ilvl w:val="0"/>
                <w:numId w:val="29"/>
              </w:numPr>
              <w:contextualSpacing/>
              <w:rPr>
                <w:rFonts w:cs="Calibri"/>
                <w:lang w:eastAsia="en-AU"/>
              </w:rPr>
            </w:pPr>
            <w:proofErr w:type="gramStart"/>
            <w:r w:rsidRPr="00F74AEB">
              <w:t>using</w:t>
            </w:r>
            <w:proofErr w:type="gramEnd"/>
            <w:r w:rsidRPr="00F74AEB">
              <w:t xml:space="preserve"> a recognised method to acknowledge </w:t>
            </w:r>
            <w:r w:rsidR="00127543">
              <w:t xml:space="preserve">sources of data and information </w:t>
            </w:r>
            <w:r w:rsidR="00127543" w:rsidRPr="003F6D01">
              <w:rPr>
                <w:i/>
                <w:noProof/>
                <w:lang w:val="en-US"/>
              </w:rPr>
              <w:drawing>
                <wp:inline distT="0" distB="0" distL="0" distR="0" wp14:anchorId="208D60FE" wp14:editId="6ACEA253">
                  <wp:extent cx="152400" cy="152400"/>
                  <wp:effectExtent l="0" t="0" r="0" b="0"/>
                  <wp:docPr id="52" name="Picture 52"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31B3CAF" w14:textId="0A4DBA1B" w:rsidR="00B55732" w:rsidRPr="00F74AEB" w:rsidRDefault="00B55732" w:rsidP="00B55732">
            <w:pPr>
              <w:numPr>
                <w:ilvl w:val="0"/>
                <w:numId w:val="29"/>
              </w:numPr>
              <w:contextualSpacing/>
            </w:pPr>
            <w:r w:rsidRPr="00F74AEB">
              <w:t xml:space="preserve">constructing and using a range of representations to honestly, clearly and/or succinctly present data and information including diagrams, keys, models, tables, drawings, images, flowcharts, spreadsheets and databases </w:t>
            </w:r>
            <w:r w:rsidR="00127543" w:rsidRPr="003F6D01">
              <w:rPr>
                <w:i/>
                <w:noProof/>
                <w:lang w:val="en-US"/>
              </w:rPr>
              <w:drawing>
                <wp:inline distT="0" distB="0" distL="0" distR="0" wp14:anchorId="2F1FE6BD" wp14:editId="75E39A6D">
                  <wp:extent cx="152400" cy="152400"/>
                  <wp:effectExtent l="0" t="0" r="0" b="0"/>
                  <wp:docPr id="53" name="Picture 53"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t xml:space="preserve"> </w:t>
            </w:r>
            <w:r w:rsidR="00127543" w:rsidRPr="003F6D01">
              <w:rPr>
                <w:i/>
                <w:noProof/>
                <w:lang w:val="en-US"/>
              </w:rPr>
              <w:drawing>
                <wp:inline distT="0" distB="0" distL="0" distR="0" wp14:anchorId="25C62B6E" wp14:editId="3E7CEC2F">
                  <wp:extent cx="152400" cy="152400"/>
                  <wp:effectExtent l="0" t="0" r="0" b="0"/>
                  <wp:docPr id="54" name="Picture 54"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rPr>
                <w:rFonts w:cs="Calibri"/>
                <w:lang w:eastAsia="en-AU"/>
              </w:rPr>
              <w:t xml:space="preserve"> </w:t>
            </w:r>
            <w:r w:rsidR="00127543" w:rsidRPr="003F6D01">
              <w:rPr>
                <w:i/>
                <w:noProof/>
                <w:lang w:val="en-US"/>
              </w:rPr>
              <w:drawing>
                <wp:inline distT="0" distB="0" distL="0" distR="0" wp14:anchorId="62E94E36" wp14:editId="2B6A547F">
                  <wp:extent cx="152400" cy="152400"/>
                  <wp:effectExtent l="0" t="0" r="0" b="0"/>
                  <wp:docPr id="59" name="Picture 59"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6F3AF2A" w14:textId="5D552AE9" w:rsidR="00B55732" w:rsidRPr="00F74AEB" w:rsidRDefault="00B55732" w:rsidP="00B55732">
            <w:r w:rsidRPr="00F74AEB">
              <w:t xml:space="preserve">constructing and using the appropriate type of graph (histogram, column, sector or line graph) to express relationships clearly and succinctly, employing digital technologies as appropriate </w:t>
            </w:r>
            <w:r w:rsidR="00127543" w:rsidRPr="003F6D01">
              <w:rPr>
                <w:i/>
                <w:noProof/>
                <w:lang w:val="en-US"/>
              </w:rPr>
              <w:drawing>
                <wp:inline distT="0" distB="0" distL="0" distR="0" wp14:anchorId="119CAB87" wp14:editId="426D27E5">
                  <wp:extent cx="152400" cy="152400"/>
                  <wp:effectExtent l="0" t="0" r="0" b="0"/>
                  <wp:docPr id="60" name="Picture 60"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27543">
              <w:t xml:space="preserve"> </w:t>
            </w:r>
            <w:r w:rsidR="00127543" w:rsidRPr="003F6D01">
              <w:rPr>
                <w:i/>
                <w:noProof/>
                <w:lang w:val="en-US"/>
              </w:rPr>
              <w:drawing>
                <wp:inline distT="0" distB="0" distL="0" distR="0" wp14:anchorId="16CDC163" wp14:editId="6E80AA56">
                  <wp:extent cx="152400" cy="152400"/>
                  <wp:effectExtent l="0" t="0" r="0" b="0"/>
                  <wp:docPr id="61" name="Picture 61"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D938A78" w14:textId="77777777" w:rsidR="00B55732" w:rsidRPr="00F74AEB" w:rsidRDefault="00B55732" w:rsidP="00B55732"/>
          <w:p w14:paraId="4033D783" w14:textId="77777777" w:rsidR="00B55732" w:rsidRPr="00F74AEB" w:rsidRDefault="00B55732" w:rsidP="00B55732"/>
          <w:p w14:paraId="1FDFA617" w14:textId="7B1DD06F" w:rsidR="00B55732" w:rsidRPr="00F74AEB" w:rsidRDefault="00B55732" w:rsidP="00B55732"/>
          <w:p w14:paraId="61F3909A" w14:textId="77777777" w:rsidR="00B55732" w:rsidRPr="00F74AEB" w:rsidRDefault="00B55732" w:rsidP="00B55732"/>
          <w:p w14:paraId="57FF5263" w14:textId="77777777" w:rsidR="00B55732" w:rsidRPr="00F74AEB" w:rsidRDefault="00B55732" w:rsidP="00B55732"/>
          <w:p w14:paraId="79089620" w14:textId="77777777" w:rsidR="00B55732" w:rsidRPr="00F74AEB" w:rsidRDefault="00B55732" w:rsidP="00B55732"/>
          <w:p w14:paraId="5974349F" w14:textId="77777777" w:rsidR="00B55732" w:rsidRPr="00F74AEB" w:rsidRDefault="00B55732" w:rsidP="00B55732">
            <w:pPr>
              <w:rPr>
                <w:b/>
              </w:rPr>
            </w:pPr>
            <w:r w:rsidRPr="00F74AEB">
              <w:rPr>
                <w:b/>
              </w:rPr>
              <w:t>WS7.1bb</w:t>
            </w:r>
          </w:p>
          <w:p w14:paraId="5A13A049" w14:textId="77777777" w:rsidR="00B55732" w:rsidRPr="00F74AEB" w:rsidRDefault="00B55732" w:rsidP="00B55732">
            <w:r w:rsidRPr="00F74AEB">
              <w:rPr>
                <w:b/>
              </w:rPr>
              <w:t>Using a range of representations to organise data, including graphs, keys and diagrams</w:t>
            </w:r>
          </w:p>
        </w:tc>
        <w:tc>
          <w:tcPr>
            <w:tcW w:w="7867" w:type="dxa"/>
          </w:tcPr>
          <w:p w14:paraId="3DF8F945" w14:textId="77777777" w:rsidR="00B55732" w:rsidRPr="00F74AEB" w:rsidRDefault="00B55732" w:rsidP="00B55732">
            <w:pPr>
              <w:spacing w:after="80"/>
              <w:rPr>
                <w:b/>
                <w:i/>
                <w:sz w:val="32"/>
                <w:szCs w:val="32"/>
              </w:rPr>
            </w:pPr>
          </w:p>
          <w:p w14:paraId="137FA35C" w14:textId="77777777" w:rsidR="00B55732" w:rsidRPr="00F74AEB" w:rsidRDefault="00B55732" w:rsidP="00B55732">
            <w:pPr>
              <w:spacing w:after="80"/>
              <w:rPr>
                <w:b/>
                <w:i/>
                <w:sz w:val="32"/>
                <w:szCs w:val="32"/>
              </w:rPr>
            </w:pPr>
          </w:p>
          <w:p w14:paraId="22AACB5A" w14:textId="77777777" w:rsidR="00B55732" w:rsidRPr="00F74AEB" w:rsidRDefault="00B55732" w:rsidP="00B55732">
            <w:pPr>
              <w:spacing w:after="80"/>
              <w:rPr>
                <w:b/>
                <w:i/>
                <w:sz w:val="32"/>
                <w:szCs w:val="32"/>
              </w:rPr>
            </w:pPr>
          </w:p>
          <w:p w14:paraId="0D4807C0" w14:textId="77777777" w:rsidR="00B55732" w:rsidRPr="00F74AEB" w:rsidRDefault="00B55732" w:rsidP="00B55732">
            <w:pPr>
              <w:spacing w:after="80"/>
              <w:rPr>
                <w:b/>
                <w:i/>
                <w:sz w:val="32"/>
                <w:szCs w:val="32"/>
              </w:rPr>
            </w:pPr>
          </w:p>
          <w:p w14:paraId="1F5E123D" w14:textId="77777777" w:rsidR="00B55732" w:rsidRPr="00F74AEB" w:rsidRDefault="00B55732" w:rsidP="00B55732">
            <w:pPr>
              <w:spacing w:after="80"/>
              <w:rPr>
                <w:b/>
                <w:i/>
                <w:sz w:val="32"/>
                <w:szCs w:val="32"/>
              </w:rPr>
            </w:pPr>
          </w:p>
          <w:p w14:paraId="76EE7E8E" w14:textId="77777777" w:rsidR="00B55732" w:rsidRPr="00F74AEB" w:rsidRDefault="00B55732" w:rsidP="00B55732">
            <w:pPr>
              <w:spacing w:after="80"/>
              <w:rPr>
                <w:b/>
                <w:i/>
                <w:sz w:val="32"/>
                <w:szCs w:val="32"/>
              </w:rPr>
            </w:pPr>
          </w:p>
          <w:p w14:paraId="367A09F8" w14:textId="77777777" w:rsidR="00B55732" w:rsidRPr="00F74AEB" w:rsidRDefault="00B55732" w:rsidP="00B55732">
            <w:pPr>
              <w:spacing w:after="80"/>
              <w:rPr>
                <w:b/>
                <w:i/>
                <w:sz w:val="32"/>
                <w:szCs w:val="32"/>
              </w:rPr>
            </w:pPr>
          </w:p>
          <w:p w14:paraId="02DD36A8" w14:textId="77777777" w:rsidR="00B55732" w:rsidRPr="00F74AEB" w:rsidRDefault="00B55732" w:rsidP="00B55732">
            <w:pPr>
              <w:spacing w:after="80"/>
              <w:rPr>
                <w:b/>
                <w:i/>
                <w:sz w:val="32"/>
                <w:szCs w:val="32"/>
              </w:rPr>
            </w:pPr>
          </w:p>
          <w:p w14:paraId="7B866A0C" w14:textId="77777777" w:rsidR="00B55732" w:rsidRPr="00F74AEB" w:rsidRDefault="00B55732" w:rsidP="00B55732">
            <w:pPr>
              <w:spacing w:after="80"/>
              <w:rPr>
                <w:b/>
                <w:i/>
                <w:sz w:val="32"/>
                <w:szCs w:val="32"/>
              </w:rPr>
            </w:pPr>
          </w:p>
          <w:p w14:paraId="6E9F5634" w14:textId="77777777" w:rsidR="00B55732" w:rsidRPr="00F74AEB" w:rsidRDefault="00B55732" w:rsidP="00B55732">
            <w:pPr>
              <w:spacing w:after="80"/>
              <w:rPr>
                <w:b/>
                <w:i/>
                <w:sz w:val="32"/>
                <w:szCs w:val="32"/>
              </w:rPr>
            </w:pPr>
          </w:p>
          <w:p w14:paraId="71BB05CB" w14:textId="77777777" w:rsidR="00B55732" w:rsidRPr="00F74AEB" w:rsidRDefault="00B55732" w:rsidP="00B55732">
            <w:pPr>
              <w:spacing w:after="80"/>
              <w:rPr>
                <w:b/>
                <w:i/>
                <w:sz w:val="32"/>
                <w:szCs w:val="32"/>
              </w:rPr>
            </w:pPr>
          </w:p>
          <w:p w14:paraId="2EDA3528" w14:textId="77777777" w:rsidR="00B55732" w:rsidRPr="00F74AEB" w:rsidRDefault="00B55732" w:rsidP="00B55732">
            <w:pPr>
              <w:spacing w:after="80"/>
              <w:rPr>
                <w:b/>
                <w:i/>
                <w:sz w:val="32"/>
                <w:szCs w:val="32"/>
              </w:rPr>
            </w:pPr>
          </w:p>
          <w:p w14:paraId="0436157A" w14:textId="77777777" w:rsidR="00B55732" w:rsidRPr="00F74AEB" w:rsidRDefault="00B55732" w:rsidP="00B55732">
            <w:pPr>
              <w:spacing w:after="80"/>
              <w:rPr>
                <w:b/>
                <w:i/>
                <w:sz w:val="32"/>
                <w:szCs w:val="32"/>
              </w:rPr>
            </w:pPr>
          </w:p>
          <w:p w14:paraId="29E2A9E9" w14:textId="77777777" w:rsidR="00B55732" w:rsidRPr="00F74AEB" w:rsidRDefault="00B55732" w:rsidP="00B55732">
            <w:pPr>
              <w:spacing w:after="80"/>
              <w:rPr>
                <w:b/>
                <w:i/>
                <w:sz w:val="32"/>
                <w:szCs w:val="32"/>
              </w:rPr>
            </w:pPr>
          </w:p>
          <w:p w14:paraId="779D1925" w14:textId="77777777" w:rsidR="00B55732" w:rsidRPr="00F74AEB" w:rsidRDefault="00B55732" w:rsidP="00B55732">
            <w:pPr>
              <w:spacing w:after="80"/>
              <w:rPr>
                <w:b/>
                <w:i/>
                <w:sz w:val="32"/>
                <w:szCs w:val="32"/>
              </w:rPr>
            </w:pPr>
          </w:p>
          <w:p w14:paraId="60DAA7E9" w14:textId="77777777" w:rsidR="00B55732" w:rsidRPr="00F74AEB" w:rsidRDefault="00B55732" w:rsidP="00B55732">
            <w:pPr>
              <w:spacing w:after="80"/>
              <w:rPr>
                <w:b/>
                <w:i/>
                <w:sz w:val="32"/>
                <w:szCs w:val="32"/>
              </w:rPr>
            </w:pPr>
          </w:p>
          <w:p w14:paraId="3F687F12" w14:textId="77777777" w:rsidR="00B55732" w:rsidRPr="00F74AEB" w:rsidRDefault="00B55732" w:rsidP="00B55732">
            <w:pPr>
              <w:spacing w:after="80"/>
              <w:rPr>
                <w:b/>
                <w:i/>
                <w:sz w:val="32"/>
                <w:szCs w:val="32"/>
              </w:rPr>
            </w:pPr>
          </w:p>
          <w:p w14:paraId="26DF9ED2" w14:textId="77777777" w:rsidR="00B55732" w:rsidRPr="00F74AEB" w:rsidRDefault="00B55732" w:rsidP="00B55732">
            <w:pPr>
              <w:spacing w:after="80"/>
              <w:rPr>
                <w:b/>
                <w:i/>
                <w:sz w:val="32"/>
                <w:szCs w:val="32"/>
              </w:rPr>
            </w:pPr>
          </w:p>
          <w:p w14:paraId="6BDCAA7D" w14:textId="77777777" w:rsidR="00B55732" w:rsidRPr="00F74AEB" w:rsidRDefault="00B55732" w:rsidP="00B55732">
            <w:pPr>
              <w:spacing w:after="80"/>
              <w:rPr>
                <w:b/>
                <w:i/>
                <w:sz w:val="32"/>
                <w:szCs w:val="32"/>
              </w:rPr>
            </w:pPr>
          </w:p>
          <w:p w14:paraId="0B857333" w14:textId="77777777" w:rsidR="00B55732" w:rsidRPr="00F74AEB" w:rsidRDefault="00B55732" w:rsidP="00B55732">
            <w:pPr>
              <w:spacing w:after="80"/>
              <w:rPr>
                <w:b/>
                <w:i/>
                <w:sz w:val="32"/>
                <w:szCs w:val="32"/>
              </w:rPr>
            </w:pPr>
          </w:p>
          <w:p w14:paraId="19A133B0" w14:textId="77777777" w:rsidR="00B55732" w:rsidRPr="00F74AEB" w:rsidRDefault="00B55732" w:rsidP="00B55732">
            <w:pPr>
              <w:spacing w:after="80"/>
              <w:rPr>
                <w:b/>
                <w:i/>
                <w:sz w:val="32"/>
                <w:szCs w:val="32"/>
              </w:rPr>
            </w:pPr>
          </w:p>
          <w:p w14:paraId="58489757" w14:textId="77777777" w:rsidR="00B55732" w:rsidRDefault="00B55732" w:rsidP="00B55732">
            <w:pPr>
              <w:spacing w:after="80"/>
              <w:rPr>
                <w:b/>
                <w:i/>
                <w:sz w:val="32"/>
                <w:szCs w:val="32"/>
              </w:rPr>
            </w:pPr>
          </w:p>
          <w:p w14:paraId="56A245B2" w14:textId="77777777" w:rsidR="00813DB7" w:rsidRPr="00F74AEB" w:rsidRDefault="00813DB7" w:rsidP="00B55732">
            <w:pPr>
              <w:spacing w:after="80"/>
              <w:rPr>
                <w:b/>
                <w:i/>
                <w:sz w:val="32"/>
                <w:szCs w:val="32"/>
              </w:rPr>
            </w:pPr>
          </w:p>
          <w:p w14:paraId="73E2CB7B" w14:textId="649DF322" w:rsidR="00B55732" w:rsidRPr="00813DB7" w:rsidRDefault="00B55732" w:rsidP="00B55732">
            <w:pPr>
              <w:spacing w:after="80"/>
              <w:rPr>
                <w:b/>
                <w:i/>
                <w:sz w:val="24"/>
                <w:szCs w:val="24"/>
              </w:rPr>
            </w:pPr>
            <w:r w:rsidRPr="00813DB7">
              <w:rPr>
                <w:b/>
                <w:i/>
                <w:sz w:val="24"/>
                <w:szCs w:val="24"/>
              </w:rPr>
              <w:t>What is force?</w:t>
            </w:r>
            <w:r w:rsidR="00813DB7">
              <w:rPr>
                <w:b/>
                <w:i/>
                <w:sz w:val="24"/>
                <w:szCs w:val="24"/>
              </w:rPr>
              <w:t xml:space="preserve"> </w:t>
            </w:r>
            <w:r w:rsidR="00813DB7" w:rsidRPr="00813DB7">
              <w:rPr>
                <w:b/>
                <w:i/>
                <w:sz w:val="24"/>
                <w:szCs w:val="24"/>
              </w:rPr>
              <w:t>Students to brainstorm</w:t>
            </w:r>
          </w:p>
          <w:p w14:paraId="5EA51695" w14:textId="77777777" w:rsidR="00B55732" w:rsidRPr="00F74AEB" w:rsidRDefault="00B55732" w:rsidP="00B55732">
            <w:pPr>
              <w:rPr>
                <w:b/>
                <w:i/>
              </w:rPr>
            </w:pPr>
            <w:r w:rsidRPr="00F74AEB">
              <w:rPr>
                <w:b/>
                <w:i/>
              </w:rPr>
              <w:lastRenderedPageBreak/>
              <w:t>PW1 Change to an object’s motion is caused by unbalanced forces acting on the object. (ACSSU117)</w:t>
            </w:r>
          </w:p>
          <w:p w14:paraId="7E60375B" w14:textId="77777777" w:rsidR="00B55732" w:rsidRPr="00F74AEB" w:rsidRDefault="00B55732" w:rsidP="00B55732">
            <w:pPr>
              <w:rPr>
                <w:rFonts w:ascii="Calibri" w:eastAsia="Calibri" w:hAnsi="Calibri" w:cs="Arial"/>
                <w:bCs/>
              </w:rPr>
            </w:pPr>
            <w:r w:rsidRPr="00F74AEB">
              <w:rPr>
                <w:rFonts w:ascii="Calibri" w:eastAsia="Calibri" w:hAnsi="Calibri" w:cs="Arial"/>
                <w:bCs/>
              </w:rPr>
              <w:t>Interactive lesson</w:t>
            </w:r>
          </w:p>
          <w:p w14:paraId="4C38871C" w14:textId="77777777" w:rsidR="00B55732" w:rsidRPr="00F74AEB" w:rsidRDefault="00B55732" w:rsidP="00B55732">
            <w:pPr>
              <w:rPr>
                <w:rFonts w:ascii="Calibri" w:eastAsia="Calibri" w:hAnsi="Calibri" w:cs="Arial"/>
                <w:bCs/>
              </w:rPr>
            </w:pPr>
            <w:r w:rsidRPr="00F74AEB">
              <w:rPr>
                <w:rFonts w:ascii="Calibri" w:eastAsia="Calibri" w:hAnsi="Calibri" w:cs="Arial"/>
                <w:bCs/>
              </w:rPr>
              <w:t>Class activity: Balanced and unbalanced forces</w:t>
            </w:r>
          </w:p>
          <w:p w14:paraId="2FA40A20" w14:textId="77777777" w:rsidR="00B55732" w:rsidRPr="00F74AEB" w:rsidRDefault="00B55732" w:rsidP="00B55732"/>
          <w:p w14:paraId="43253602" w14:textId="77777777" w:rsidR="00B55732" w:rsidRPr="00F74AEB" w:rsidRDefault="00B55732" w:rsidP="00B55732">
            <w:pPr>
              <w:rPr>
                <w:rFonts w:ascii="Calibri" w:eastAsia="Calibri" w:hAnsi="Calibri" w:cs="Arial"/>
              </w:rPr>
            </w:pPr>
            <w:r w:rsidRPr="00F74AEB">
              <w:rPr>
                <w:rFonts w:ascii="Calibri" w:eastAsia="Calibri" w:hAnsi="Calibri" w:cs="Arial"/>
                <w:b/>
              </w:rPr>
              <w:t>Push, pull or twist</w:t>
            </w:r>
          </w:p>
          <w:p w14:paraId="0595B00A" w14:textId="77777777" w:rsidR="00B55732" w:rsidRPr="00F74AEB" w:rsidRDefault="00B55732" w:rsidP="00B55732">
            <w:pPr>
              <w:rPr>
                <w:rFonts w:ascii="Calibri" w:eastAsia="Calibri" w:hAnsi="Calibri" w:cs="Arial"/>
              </w:rPr>
            </w:pPr>
            <w:r w:rsidRPr="00F74AEB">
              <w:rPr>
                <w:rFonts w:ascii="Calibri" w:eastAsia="Calibri" w:hAnsi="Calibri" w:cs="Arial"/>
              </w:rPr>
              <w:t>Define a force as a push, pull or twist.</w:t>
            </w:r>
          </w:p>
          <w:p w14:paraId="5A8F23C8" w14:textId="77777777" w:rsidR="00B55732" w:rsidRDefault="00B55732" w:rsidP="00B55732">
            <w:pPr>
              <w:rPr>
                <w:rFonts w:ascii="Calibri" w:eastAsia="Calibri" w:hAnsi="Calibri" w:cs="Arial"/>
              </w:rPr>
            </w:pPr>
            <w:r w:rsidRPr="00F74AEB">
              <w:rPr>
                <w:rFonts w:ascii="Calibri" w:eastAsia="Calibri" w:hAnsi="Calibri" w:cs="Arial"/>
              </w:rPr>
              <w:t>Explain that the unit of measurement of force is the Newton (N).</w:t>
            </w:r>
          </w:p>
          <w:p w14:paraId="405C99AE" w14:textId="77777777" w:rsidR="00B55732" w:rsidRPr="00F74AEB" w:rsidRDefault="00B55732" w:rsidP="00B55732">
            <w:pPr>
              <w:rPr>
                <w:rFonts w:ascii="Calibri" w:eastAsia="Calibri" w:hAnsi="Calibri" w:cs="Arial"/>
              </w:rPr>
            </w:pPr>
          </w:p>
          <w:p w14:paraId="3B8082E0" w14:textId="77777777" w:rsidR="00B55732" w:rsidRPr="00F74AEB" w:rsidRDefault="00B55732" w:rsidP="00B55732">
            <w:pPr>
              <w:rPr>
                <w:rFonts w:ascii="Calibri" w:eastAsia="Calibri" w:hAnsi="Calibri" w:cs="Arial"/>
              </w:rPr>
            </w:pPr>
            <w:r w:rsidRPr="00F74AEB">
              <w:rPr>
                <w:rFonts w:ascii="Calibri" w:eastAsia="Calibri" w:hAnsi="Calibri" w:cs="Arial"/>
                <w:b/>
              </w:rPr>
              <w:t>What forces do</w:t>
            </w:r>
          </w:p>
          <w:p w14:paraId="4C299CF9" w14:textId="77777777" w:rsidR="00B55732" w:rsidRPr="00F74AEB" w:rsidRDefault="00B55732" w:rsidP="00B55732">
            <w:pPr>
              <w:rPr>
                <w:rFonts w:ascii="Calibri" w:eastAsia="Calibri" w:hAnsi="Calibri" w:cs="Arial"/>
              </w:rPr>
            </w:pPr>
            <w:r w:rsidRPr="00F74AEB">
              <w:rPr>
                <w:rFonts w:ascii="Calibri" w:eastAsia="Calibri" w:hAnsi="Calibri" w:cs="Arial"/>
              </w:rPr>
              <w:t xml:space="preserve">You can tell a force has acted on an object if there is a change in motion or shape of that object. </w:t>
            </w:r>
          </w:p>
          <w:p w14:paraId="7377CEE0" w14:textId="77777777" w:rsidR="00B55732" w:rsidRPr="00F74AEB" w:rsidRDefault="00B55732" w:rsidP="00B55732">
            <w:pPr>
              <w:rPr>
                <w:rFonts w:ascii="Calibri" w:eastAsia="Calibri" w:hAnsi="Calibri" w:cs="Arial"/>
                <w:b/>
              </w:rPr>
            </w:pPr>
          </w:p>
          <w:p w14:paraId="56486015" w14:textId="77777777" w:rsidR="00B55732" w:rsidRPr="00F74AEB" w:rsidRDefault="00B55732" w:rsidP="00B55732">
            <w:pPr>
              <w:rPr>
                <w:rFonts w:ascii="Calibri" w:eastAsia="Calibri" w:hAnsi="Calibri" w:cs="Arial"/>
              </w:rPr>
            </w:pPr>
            <w:r w:rsidRPr="00F74AEB">
              <w:t xml:space="preserve">Students should engage in answering – what are the forces by thinking of the changes that take place when their vehicle is stationary and when it is moving. Then they </w:t>
            </w:r>
            <w:r w:rsidRPr="00F74AEB">
              <w:rPr>
                <w:rFonts w:ascii="Calibri" w:eastAsia="Calibri" w:hAnsi="Calibri" w:cs="Arial"/>
              </w:rPr>
              <w:t>explain what is meant by balanced and unbalanced forces.</w:t>
            </w:r>
          </w:p>
          <w:p w14:paraId="319AF772" w14:textId="77777777" w:rsidR="00B55732" w:rsidRPr="00F74AEB" w:rsidRDefault="00B55732" w:rsidP="00B55732">
            <w:pPr>
              <w:spacing w:after="80"/>
            </w:pPr>
          </w:p>
          <w:p w14:paraId="2113A6E2" w14:textId="77777777" w:rsidR="00B55732" w:rsidRPr="00F74AEB" w:rsidRDefault="00B55732" w:rsidP="00B55732">
            <w:pPr>
              <w:rPr>
                <w:rFonts w:ascii="Calibri" w:eastAsia="Calibri" w:hAnsi="Calibri" w:cs="Arial"/>
                <w:b/>
              </w:rPr>
            </w:pPr>
            <w:r w:rsidRPr="00F74AEB">
              <w:rPr>
                <w:rFonts w:ascii="Calibri" w:eastAsia="Calibri" w:hAnsi="Calibri" w:cs="Arial"/>
                <w:b/>
              </w:rPr>
              <w:t>Practical investigation 1: Looking at forces acting on their vehicle</w:t>
            </w:r>
          </w:p>
          <w:p w14:paraId="09F5F71C" w14:textId="77777777" w:rsidR="00B55732" w:rsidRPr="00F74AEB" w:rsidRDefault="00B55732" w:rsidP="00B55732">
            <w:pPr>
              <w:spacing w:after="80"/>
            </w:pPr>
            <w:r w:rsidRPr="00F74AEB">
              <w:rPr>
                <w:b/>
              </w:rPr>
              <w:t>Worksheet 7.1: What can forces do?</w:t>
            </w:r>
          </w:p>
          <w:p w14:paraId="3C1599D4" w14:textId="77777777" w:rsidR="00B55732" w:rsidRPr="00F74AEB" w:rsidRDefault="00B55732" w:rsidP="00B55732">
            <w:pPr>
              <w:rPr>
                <w:rFonts w:ascii="Calibri" w:eastAsia="Calibri" w:hAnsi="Calibri" w:cs="Arial"/>
              </w:rPr>
            </w:pPr>
            <w:r w:rsidRPr="00F74AEB">
              <w:rPr>
                <w:rFonts w:ascii="Calibri" w:eastAsia="Calibri" w:hAnsi="Calibri" w:cs="Arial"/>
                <w:b/>
              </w:rPr>
              <w:t>Inertia</w:t>
            </w:r>
          </w:p>
          <w:p w14:paraId="23BB3DBF" w14:textId="77777777" w:rsidR="00B55732" w:rsidRPr="00F74AEB" w:rsidRDefault="00B55732" w:rsidP="00B55732">
            <w:pPr>
              <w:spacing w:after="80"/>
              <w:rPr>
                <w:rFonts w:ascii="Calibri" w:eastAsia="Calibri" w:hAnsi="Calibri" w:cs="Arial"/>
              </w:rPr>
            </w:pPr>
            <w:r w:rsidRPr="00F74AEB">
              <w:rPr>
                <w:rFonts w:ascii="Calibri" w:eastAsia="Calibri" w:hAnsi="Calibri" w:cs="Arial"/>
              </w:rPr>
              <w:t>Define inertia as the tendency of an object to remain unchanged in its motion.</w:t>
            </w:r>
          </w:p>
          <w:p w14:paraId="613C9928" w14:textId="77777777" w:rsidR="00B55732" w:rsidRPr="00F74AEB" w:rsidRDefault="00B55732" w:rsidP="00B55732">
            <w:pPr>
              <w:rPr>
                <w:rFonts w:ascii="Calibri" w:eastAsia="Calibri" w:hAnsi="Calibri" w:cs="Arial"/>
              </w:rPr>
            </w:pPr>
            <w:r w:rsidRPr="00F74AEB">
              <w:rPr>
                <w:rFonts w:ascii="Calibri" w:eastAsia="Calibri" w:hAnsi="Calibri" w:cs="Arial"/>
                <w:b/>
                <w:bCs/>
              </w:rPr>
              <w:t>A fun activity</w:t>
            </w:r>
            <w:r w:rsidRPr="00F74AEB">
              <w:rPr>
                <w:rFonts w:ascii="Calibri" w:eastAsia="Calibri" w:hAnsi="Calibri" w:cs="Arial"/>
              </w:rPr>
              <w:t xml:space="preserve"> to do at home where students observe that the marble continues doing what it was doing (inertia) before a change. </w:t>
            </w:r>
          </w:p>
          <w:p w14:paraId="6CCC8C63" w14:textId="77777777" w:rsidR="00B55732" w:rsidRPr="00F74AEB" w:rsidRDefault="00B55732" w:rsidP="00B55732">
            <w:pPr>
              <w:spacing w:after="80"/>
            </w:pPr>
          </w:p>
          <w:p w14:paraId="7E32B1A4" w14:textId="77777777" w:rsidR="00B55732" w:rsidRPr="00F74AEB" w:rsidRDefault="00B55732" w:rsidP="00B55732">
            <w:pPr>
              <w:rPr>
                <w:rFonts w:ascii="Calibri" w:eastAsia="Calibri" w:hAnsi="Calibri" w:cs="Arial"/>
              </w:rPr>
            </w:pPr>
            <w:r w:rsidRPr="00F74AEB">
              <w:rPr>
                <w:rFonts w:ascii="Calibri" w:eastAsia="Calibri" w:hAnsi="Calibri" w:cs="Arial"/>
                <w:b/>
              </w:rPr>
              <w:t>Reducing impact force</w:t>
            </w:r>
          </w:p>
          <w:p w14:paraId="79D5CE32" w14:textId="2DF2E1D8" w:rsidR="00B55732" w:rsidRDefault="00B55732" w:rsidP="00B55732">
            <w:pPr>
              <w:rPr>
                <w:rFonts w:ascii="Calibri" w:eastAsia="Calibri" w:hAnsi="Calibri" w:cs="Arial"/>
              </w:rPr>
            </w:pPr>
            <w:r w:rsidRPr="00F74AEB">
              <w:rPr>
                <w:rFonts w:ascii="Calibri" w:eastAsia="Calibri" w:hAnsi="Calibri" w:cs="Arial"/>
              </w:rPr>
              <w:t>Explain how reducing impacts involves ‘cushioning’—to absorb some of the impact force. Give examples of a running shoe,</w:t>
            </w:r>
            <w:r w:rsidR="00BF3743">
              <w:rPr>
                <w:rFonts w:ascii="Calibri" w:eastAsia="Calibri" w:hAnsi="Calibri" w:cs="Arial"/>
              </w:rPr>
              <w:t xml:space="preserve"> helmet and car safety features (e.g. an investigation of crash test dummies).</w:t>
            </w:r>
          </w:p>
          <w:p w14:paraId="302A76FC" w14:textId="77777777" w:rsidR="00B55732" w:rsidRPr="00F74AEB" w:rsidRDefault="00B55732" w:rsidP="00B55732">
            <w:pPr>
              <w:rPr>
                <w:rFonts w:ascii="Calibri" w:eastAsia="Calibri" w:hAnsi="Calibri" w:cs="Arial"/>
              </w:rPr>
            </w:pPr>
            <w:r w:rsidRPr="00F74AEB">
              <w:rPr>
                <w:rFonts w:ascii="Calibri" w:eastAsia="Calibri" w:hAnsi="Calibri" w:cs="Arial"/>
                <w:b/>
              </w:rPr>
              <w:t>Measuring forces</w:t>
            </w:r>
          </w:p>
          <w:p w14:paraId="6823608F" w14:textId="77777777" w:rsidR="00B55732" w:rsidRPr="00F74AEB" w:rsidRDefault="00B55732" w:rsidP="00B55732">
            <w:pPr>
              <w:rPr>
                <w:rFonts w:ascii="Calibri" w:eastAsia="Calibri" w:hAnsi="Calibri" w:cs="Arial"/>
              </w:rPr>
            </w:pPr>
            <w:r w:rsidRPr="00F74AEB">
              <w:rPr>
                <w:rFonts w:ascii="Calibri" w:eastAsia="Calibri" w:hAnsi="Calibri" w:cs="Arial"/>
              </w:rPr>
              <w:t>Explain how the amount of stretching of a spring can be used to measure the size of a force.</w:t>
            </w:r>
          </w:p>
          <w:p w14:paraId="303C44F0" w14:textId="77777777" w:rsidR="00B55732" w:rsidRPr="00F74AEB" w:rsidRDefault="00B55732" w:rsidP="00B55732">
            <w:pPr>
              <w:rPr>
                <w:rFonts w:ascii="Calibri" w:eastAsia="Calibri" w:hAnsi="Calibri" w:cs="Arial"/>
              </w:rPr>
            </w:pPr>
            <w:r w:rsidRPr="00F74AEB">
              <w:rPr>
                <w:rFonts w:ascii="Calibri" w:eastAsia="Calibri" w:hAnsi="Calibri" w:cs="Arial"/>
                <w:b/>
              </w:rPr>
              <w:t>Skill builder: Drawing forces</w:t>
            </w:r>
          </w:p>
          <w:p w14:paraId="132D6FC0" w14:textId="77777777" w:rsidR="00B55732" w:rsidRDefault="00B55732" w:rsidP="00B55732">
            <w:pPr>
              <w:rPr>
                <w:rFonts w:ascii="Calibri" w:eastAsia="Calibri" w:hAnsi="Calibri" w:cs="Arial"/>
              </w:rPr>
            </w:pPr>
            <w:r w:rsidRPr="00F74AEB">
              <w:rPr>
                <w:rFonts w:ascii="Calibri" w:eastAsia="Calibri" w:hAnsi="Calibri" w:cs="Arial"/>
              </w:rPr>
              <w:t>Explain how the length of an arrow in a diagram can represent the size and direction of a force.</w:t>
            </w:r>
          </w:p>
          <w:p w14:paraId="1D448F65" w14:textId="77777777" w:rsidR="00813DB7" w:rsidRPr="00F74AEB" w:rsidRDefault="00813DB7" w:rsidP="00B55732">
            <w:pPr>
              <w:rPr>
                <w:rFonts w:ascii="Calibri" w:eastAsia="Calibri" w:hAnsi="Calibri" w:cs="Arial"/>
              </w:rPr>
            </w:pPr>
          </w:p>
          <w:p w14:paraId="161A5327" w14:textId="4A05113C" w:rsidR="00B55732" w:rsidRPr="00F74AEB" w:rsidRDefault="00B55732" w:rsidP="00B55732">
            <w:pPr>
              <w:spacing w:after="80"/>
              <w:rPr>
                <w:b/>
                <w:i/>
              </w:rPr>
            </w:pPr>
            <w:r w:rsidRPr="00F74AEB">
              <w:rPr>
                <w:b/>
                <w:i/>
              </w:rPr>
              <w:t>What is friction?</w:t>
            </w:r>
            <w:r w:rsidR="00813DB7">
              <w:rPr>
                <w:b/>
                <w:i/>
              </w:rPr>
              <w:t xml:space="preserve"> Students to come up with their daily experiences where forces  slow down their motion or oppose motion </w:t>
            </w:r>
          </w:p>
          <w:p w14:paraId="0AF4CD9F" w14:textId="5FF6EDBE" w:rsidR="00B55732" w:rsidRPr="00F74AEB" w:rsidRDefault="00B55732" w:rsidP="00B55732">
            <w:pPr>
              <w:spacing w:after="80"/>
            </w:pPr>
            <w:r w:rsidRPr="00F74AEB">
              <w:lastRenderedPageBreak/>
              <w:t xml:space="preserve">Ask </w:t>
            </w:r>
            <w:r w:rsidR="00813DB7">
              <w:t>“</w:t>
            </w:r>
            <w:r w:rsidRPr="00F74AEB">
              <w:t>what are the factors that would slow down the motion of their vehicle.</w:t>
            </w:r>
            <w:r w:rsidR="00813DB7">
              <w:t>”</w:t>
            </w:r>
            <w:r w:rsidRPr="00F74AEB">
              <w:t xml:space="preserve"> Then explain that friction opposes motion and that friction is a contact force and friction occurs whenever two surfaces are in contact.</w:t>
            </w:r>
          </w:p>
          <w:p w14:paraId="6C81070E" w14:textId="77777777" w:rsidR="00B55732" w:rsidRPr="00F74AEB" w:rsidRDefault="00B55732" w:rsidP="00B55732">
            <w:pPr>
              <w:rPr>
                <w:rFonts w:ascii="Calibri" w:eastAsia="Calibri" w:hAnsi="Calibri" w:cs="Arial"/>
              </w:rPr>
            </w:pPr>
            <w:r w:rsidRPr="00F74AEB">
              <w:rPr>
                <w:rFonts w:ascii="Calibri" w:eastAsia="Calibri" w:hAnsi="Calibri" w:cs="Arial"/>
              </w:rPr>
              <w:t xml:space="preserve">An activity to start students thinking about friction—why does the surface get hot? </w:t>
            </w:r>
          </w:p>
          <w:p w14:paraId="2CF88A11" w14:textId="77777777" w:rsidR="00B55732" w:rsidRPr="00F74AEB" w:rsidRDefault="00B55732" w:rsidP="00B55732">
            <w:pPr>
              <w:spacing w:after="80"/>
            </w:pPr>
          </w:p>
          <w:p w14:paraId="55D569E5" w14:textId="77777777" w:rsidR="00B55732" w:rsidRPr="00F74AEB" w:rsidRDefault="00B55732" w:rsidP="00B55732">
            <w:pPr>
              <w:rPr>
                <w:rFonts w:ascii="Calibri" w:eastAsia="Calibri" w:hAnsi="Calibri" w:cs="Arial"/>
              </w:rPr>
            </w:pPr>
            <w:r w:rsidRPr="00F74AEB">
              <w:rPr>
                <w:rFonts w:ascii="Calibri" w:eastAsia="Calibri" w:hAnsi="Calibri" w:cs="Arial"/>
                <w:b/>
              </w:rPr>
              <w:t>What is friction?</w:t>
            </w:r>
          </w:p>
          <w:p w14:paraId="774C471C" w14:textId="77777777" w:rsidR="00B55732" w:rsidRPr="00F74AEB" w:rsidRDefault="00B55732" w:rsidP="00B55732">
            <w:pPr>
              <w:rPr>
                <w:rFonts w:ascii="Calibri" w:eastAsia="Calibri" w:hAnsi="Calibri" w:cs="Arial"/>
              </w:rPr>
            </w:pPr>
            <w:r w:rsidRPr="00F74AEB">
              <w:rPr>
                <w:rFonts w:ascii="Calibri" w:eastAsia="Calibri" w:hAnsi="Calibri" w:cs="Arial"/>
              </w:rPr>
              <w:t xml:space="preserve">Define </w:t>
            </w:r>
            <w:r w:rsidRPr="00F74AEB">
              <w:rPr>
                <w:rFonts w:ascii="Calibri" w:eastAsia="Calibri" w:hAnsi="Calibri" w:cs="Arial"/>
                <w:i/>
              </w:rPr>
              <w:t>friction</w:t>
            </w:r>
            <w:r w:rsidRPr="00F74AEB">
              <w:rPr>
                <w:rFonts w:ascii="Calibri" w:eastAsia="Calibri" w:hAnsi="Calibri" w:cs="Arial"/>
              </w:rPr>
              <w:t xml:space="preserve"> as a force that opposes the movement of one body over another.</w:t>
            </w:r>
          </w:p>
          <w:p w14:paraId="445103F8" w14:textId="77777777" w:rsidR="00B55732" w:rsidRPr="00F74AEB" w:rsidRDefault="00B55732" w:rsidP="00B55732">
            <w:pPr>
              <w:rPr>
                <w:rFonts w:ascii="Calibri" w:eastAsia="Calibri" w:hAnsi="Calibri" w:cs="Arial"/>
              </w:rPr>
            </w:pPr>
          </w:p>
          <w:p w14:paraId="7312123D" w14:textId="77777777" w:rsidR="00B55732" w:rsidRPr="00F74AEB" w:rsidRDefault="00B55732" w:rsidP="00B55732">
            <w:pPr>
              <w:rPr>
                <w:rFonts w:ascii="Calibri" w:eastAsia="Calibri" w:hAnsi="Calibri" w:cs="Arial"/>
              </w:rPr>
            </w:pPr>
            <w:r w:rsidRPr="00F74AEB">
              <w:rPr>
                <w:rFonts w:ascii="Calibri" w:eastAsia="Calibri" w:hAnsi="Calibri" w:cs="Arial"/>
              </w:rPr>
              <w:t>Explain that friction depends on:</w:t>
            </w:r>
          </w:p>
          <w:p w14:paraId="1752A380" w14:textId="77777777" w:rsidR="00B55732" w:rsidRPr="00F74AEB" w:rsidRDefault="00B55732" w:rsidP="00B55732">
            <w:pPr>
              <w:numPr>
                <w:ilvl w:val="0"/>
                <w:numId w:val="31"/>
              </w:numPr>
              <w:contextualSpacing/>
              <w:rPr>
                <w:rFonts w:ascii="Calibri" w:eastAsia="Calibri" w:hAnsi="Calibri" w:cs="Arial"/>
              </w:rPr>
            </w:pPr>
            <w:r w:rsidRPr="00F74AEB">
              <w:rPr>
                <w:rFonts w:ascii="Calibri" w:eastAsia="Calibri" w:hAnsi="Calibri" w:cs="Arial"/>
              </w:rPr>
              <w:t>how rough the surface is</w:t>
            </w:r>
          </w:p>
          <w:p w14:paraId="58572A5C" w14:textId="77777777" w:rsidR="00B55732" w:rsidRPr="00F74AEB" w:rsidRDefault="00B55732" w:rsidP="00B55732">
            <w:pPr>
              <w:numPr>
                <w:ilvl w:val="0"/>
                <w:numId w:val="31"/>
              </w:numPr>
              <w:contextualSpacing/>
              <w:rPr>
                <w:rFonts w:ascii="Calibri" w:eastAsia="Calibri" w:hAnsi="Calibri" w:cs="Arial"/>
              </w:rPr>
            </w:pPr>
            <w:proofErr w:type="gramStart"/>
            <w:r w:rsidRPr="00F74AEB">
              <w:rPr>
                <w:rFonts w:ascii="Calibri" w:eastAsia="Calibri" w:hAnsi="Calibri" w:cs="Arial"/>
              </w:rPr>
              <w:t>how</w:t>
            </w:r>
            <w:proofErr w:type="gramEnd"/>
            <w:r w:rsidRPr="00F74AEB">
              <w:rPr>
                <w:rFonts w:ascii="Calibri" w:eastAsia="Calibri" w:hAnsi="Calibri" w:cs="Arial"/>
              </w:rPr>
              <w:t xml:space="preserve"> hard the surfaces are pressed together.   </w:t>
            </w:r>
          </w:p>
          <w:p w14:paraId="33984E3B" w14:textId="63227229" w:rsidR="00A45FBF" w:rsidRPr="00A45FBF" w:rsidRDefault="00A45FBF" w:rsidP="00B55732">
            <w:r w:rsidRPr="00A45FBF">
              <w:t xml:space="preserve">Conduct a practical investigation on friction and </w:t>
            </w:r>
            <w:r w:rsidR="00B55732" w:rsidRPr="00A45FBF">
              <w:t>mass</w:t>
            </w:r>
            <w:r>
              <w:t>.</w:t>
            </w:r>
          </w:p>
          <w:p w14:paraId="4C61E887" w14:textId="77777777" w:rsidR="00A45FBF" w:rsidRDefault="00A45FBF" w:rsidP="00B55732"/>
          <w:p w14:paraId="669AB786" w14:textId="74FDEC5F" w:rsidR="00B55732" w:rsidRPr="00A45FBF" w:rsidRDefault="00B55732" w:rsidP="00B55732">
            <w:r w:rsidRPr="00F74AEB">
              <w:rPr>
                <w:rFonts w:ascii="Calibri" w:eastAsia="Calibri" w:hAnsi="Calibri" w:cs="Arial"/>
                <w:b/>
              </w:rPr>
              <w:t>Useful friction</w:t>
            </w:r>
          </w:p>
          <w:p w14:paraId="587F7668" w14:textId="77777777" w:rsidR="00B55732" w:rsidRPr="00F74AEB" w:rsidRDefault="00B55732" w:rsidP="00B55732">
            <w:pPr>
              <w:spacing w:after="80"/>
              <w:rPr>
                <w:rFonts w:ascii="Calibri" w:eastAsia="Calibri" w:hAnsi="Calibri" w:cs="Arial"/>
              </w:rPr>
            </w:pPr>
            <w:r w:rsidRPr="00F74AEB">
              <w:rPr>
                <w:rFonts w:ascii="Calibri" w:eastAsia="Calibri" w:hAnsi="Calibri" w:cs="Arial"/>
              </w:rPr>
              <w:t>Discuss a situation in which friction is helpful—walking, bike brakes</w:t>
            </w:r>
          </w:p>
          <w:p w14:paraId="2CEE4EBF" w14:textId="77777777" w:rsidR="00B55732" w:rsidRPr="00F74AEB" w:rsidRDefault="00B55732" w:rsidP="00B55732">
            <w:pPr>
              <w:rPr>
                <w:rFonts w:ascii="Calibri" w:eastAsia="Calibri" w:hAnsi="Calibri" w:cs="Arial"/>
              </w:rPr>
            </w:pPr>
            <w:r w:rsidRPr="00F74AEB">
              <w:rPr>
                <w:rFonts w:ascii="Calibri" w:eastAsia="Calibri" w:hAnsi="Calibri" w:cs="Arial"/>
                <w:b/>
              </w:rPr>
              <w:t>Unwanted friction</w:t>
            </w:r>
          </w:p>
          <w:p w14:paraId="06FF1614" w14:textId="357023BC" w:rsidR="00B55732" w:rsidRPr="00F74AEB" w:rsidRDefault="00B55732" w:rsidP="00A45FBF">
            <w:pPr>
              <w:rPr>
                <w:rFonts w:ascii="Calibri" w:eastAsia="Calibri" w:hAnsi="Calibri" w:cs="Arial"/>
              </w:rPr>
            </w:pPr>
            <w:r w:rsidRPr="00F74AEB">
              <w:rPr>
                <w:rFonts w:ascii="Calibri" w:eastAsia="Calibri" w:hAnsi="Calibri" w:cs="Arial"/>
              </w:rPr>
              <w:t xml:space="preserve">Discuss situations where friction is a problem—e.g. </w:t>
            </w:r>
            <w:r w:rsidR="00A45FBF">
              <w:rPr>
                <w:rFonts w:ascii="Calibri" w:eastAsia="Calibri" w:hAnsi="Calibri" w:cs="Arial"/>
              </w:rPr>
              <w:t xml:space="preserve">moving parts in a car engine, </w:t>
            </w:r>
            <w:r w:rsidRPr="00F74AEB">
              <w:rPr>
                <w:rFonts w:ascii="Calibri" w:eastAsia="Calibri" w:hAnsi="Calibri" w:cs="Arial"/>
              </w:rPr>
              <w:t>air resistance.</w:t>
            </w:r>
          </w:p>
          <w:p w14:paraId="02FEAAC0" w14:textId="77777777" w:rsidR="00B55732" w:rsidRPr="00F74AEB" w:rsidRDefault="00B55732" w:rsidP="00B55732">
            <w:pPr>
              <w:rPr>
                <w:rFonts w:ascii="Calibri" w:eastAsia="Calibri" w:hAnsi="Calibri" w:cs="Arial"/>
              </w:rPr>
            </w:pPr>
            <w:r w:rsidRPr="00F74AEB">
              <w:rPr>
                <w:rFonts w:ascii="Calibri" w:eastAsia="Calibri" w:hAnsi="Calibri" w:cs="Arial"/>
                <w:b/>
              </w:rPr>
              <w:t>Reducing friction</w:t>
            </w:r>
          </w:p>
          <w:p w14:paraId="7EE9450A" w14:textId="2A17C621" w:rsidR="00B55732" w:rsidRPr="00F74AEB" w:rsidRDefault="00B55732" w:rsidP="00B55732">
            <w:pPr>
              <w:spacing w:after="80"/>
              <w:rPr>
                <w:rFonts w:ascii="Calibri" w:eastAsia="Calibri" w:hAnsi="Calibri" w:cs="Arial"/>
              </w:rPr>
            </w:pPr>
            <w:r w:rsidRPr="00F74AEB">
              <w:rPr>
                <w:rFonts w:ascii="Calibri" w:eastAsia="Calibri" w:hAnsi="Calibri" w:cs="Arial"/>
              </w:rPr>
              <w:t>Demonstrate some devices and methods of reducing friction.</w:t>
            </w:r>
          </w:p>
          <w:p w14:paraId="2A9130F9" w14:textId="77777777" w:rsidR="00B55732" w:rsidRPr="00F74AEB" w:rsidRDefault="00B55732" w:rsidP="00B55732">
            <w:pPr>
              <w:spacing w:after="80"/>
              <w:rPr>
                <w:b/>
              </w:rPr>
            </w:pPr>
            <w:r w:rsidRPr="00F74AEB">
              <w:rPr>
                <w:b/>
              </w:rPr>
              <w:t>Big question</w:t>
            </w:r>
          </w:p>
          <w:p w14:paraId="1F108C70" w14:textId="77777777" w:rsidR="00B55732" w:rsidRPr="00F74AEB" w:rsidRDefault="00B55732" w:rsidP="00B55732">
            <w:pPr>
              <w:spacing w:after="80"/>
              <w:rPr>
                <w:b/>
              </w:rPr>
            </w:pPr>
            <w:r w:rsidRPr="00F74AEB">
              <w:rPr>
                <w:b/>
              </w:rPr>
              <w:t>What is a non-contact force?</w:t>
            </w:r>
          </w:p>
          <w:p w14:paraId="58E85F35" w14:textId="77777777" w:rsidR="00B55732" w:rsidRPr="00F74AEB" w:rsidRDefault="00B55732" w:rsidP="00B55732">
            <w:pPr>
              <w:spacing w:after="80"/>
              <w:rPr>
                <w:b/>
              </w:rPr>
            </w:pPr>
            <w:r w:rsidRPr="00F74AEB">
              <w:rPr>
                <w:b/>
                <w:sz w:val="28"/>
                <w:szCs w:val="28"/>
              </w:rPr>
              <w:t>Gravity—a non-contact force</w:t>
            </w:r>
          </w:p>
          <w:p w14:paraId="659948C5" w14:textId="77777777" w:rsidR="00B55732" w:rsidRPr="00F74AEB" w:rsidRDefault="00B55732" w:rsidP="00B55732">
            <w:pPr>
              <w:rPr>
                <w:rFonts w:ascii="Calibri" w:eastAsia="Calibri" w:hAnsi="Calibri" w:cs="Arial"/>
                <w:b/>
              </w:rPr>
            </w:pPr>
            <w:r w:rsidRPr="00F74AEB">
              <w:rPr>
                <w:rFonts w:ascii="Calibri" w:eastAsia="Calibri" w:hAnsi="Calibri" w:cs="Arial"/>
                <w:b/>
              </w:rPr>
              <w:t>Interactive lesson</w:t>
            </w:r>
          </w:p>
          <w:p w14:paraId="4489A993" w14:textId="77777777" w:rsidR="00B55732" w:rsidRPr="00F74AEB" w:rsidRDefault="00B55732" w:rsidP="00B55732">
            <w:pPr>
              <w:spacing w:after="80"/>
              <w:rPr>
                <w:b/>
              </w:rPr>
            </w:pPr>
            <w:r w:rsidRPr="00F74AEB">
              <w:rPr>
                <w:rFonts w:ascii="Calibri" w:eastAsia="Calibri" w:hAnsi="Calibri" w:cs="Arial"/>
                <w:b/>
              </w:rPr>
              <w:t>Class activity:</w:t>
            </w:r>
            <w:r w:rsidRPr="00F74AEB">
              <w:rPr>
                <w:rFonts w:ascii="Calibri" w:eastAsia="Calibri" w:hAnsi="Calibri" w:cs="Arial"/>
              </w:rPr>
              <w:t xml:space="preserve"> </w:t>
            </w:r>
            <w:r w:rsidRPr="00F74AEB">
              <w:rPr>
                <w:rFonts w:ascii="Calibri" w:eastAsia="Calibri" w:hAnsi="Calibri" w:cs="Arial"/>
                <w:b/>
              </w:rPr>
              <w:t>Gravity, mass and weight</w:t>
            </w:r>
          </w:p>
          <w:p w14:paraId="199932BD" w14:textId="77777777" w:rsidR="00B55732" w:rsidRPr="00F74AEB" w:rsidRDefault="00B55732" w:rsidP="00B55732">
            <w:pPr>
              <w:rPr>
                <w:rFonts w:ascii="Calibri" w:eastAsia="Calibri" w:hAnsi="Calibri" w:cs="Arial"/>
              </w:rPr>
            </w:pPr>
            <w:r w:rsidRPr="00F74AEB">
              <w:rPr>
                <w:rFonts w:ascii="Calibri" w:eastAsia="Calibri" w:hAnsi="Calibri" w:cs="Arial"/>
                <w:b/>
              </w:rPr>
              <w:t>What is gravity?</w:t>
            </w:r>
          </w:p>
          <w:p w14:paraId="253C4784" w14:textId="77777777" w:rsidR="00B55732" w:rsidRPr="00F74AEB" w:rsidRDefault="00B55732" w:rsidP="00B55732">
            <w:pPr>
              <w:rPr>
                <w:rFonts w:ascii="Calibri" w:eastAsia="Calibri" w:hAnsi="Calibri" w:cs="Arial"/>
              </w:rPr>
            </w:pPr>
            <w:r w:rsidRPr="00F74AEB">
              <w:rPr>
                <w:rFonts w:ascii="Calibri" w:eastAsia="Calibri" w:hAnsi="Calibri" w:cs="Arial"/>
              </w:rPr>
              <w:t xml:space="preserve">Define </w:t>
            </w:r>
            <w:r w:rsidRPr="00F74AEB">
              <w:rPr>
                <w:rFonts w:ascii="Calibri" w:eastAsia="Calibri" w:hAnsi="Calibri" w:cs="Arial"/>
                <w:i/>
              </w:rPr>
              <w:t>gravity</w:t>
            </w:r>
            <w:r w:rsidRPr="00F74AEB">
              <w:rPr>
                <w:rFonts w:ascii="Calibri" w:eastAsia="Calibri" w:hAnsi="Calibri" w:cs="Arial"/>
              </w:rPr>
              <w:t xml:space="preserve"> as a force of attraction between objects. Larger objects = bigger mass = larger force. </w:t>
            </w:r>
          </w:p>
          <w:p w14:paraId="1490580A" w14:textId="77777777" w:rsidR="00B55732" w:rsidRPr="00F74AEB" w:rsidRDefault="00B55732" w:rsidP="00B55732">
            <w:pPr>
              <w:rPr>
                <w:rFonts w:ascii="Calibri" w:eastAsia="Calibri" w:hAnsi="Calibri" w:cs="Arial"/>
              </w:rPr>
            </w:pPr>
          </w:p>
          <w:p w14:paraId="008E3D3F" w14:textId="77777777" w:rsidR="00B55732" w:rsidRPr="00F74AEB" w:rsidRDefault="00B55732" w:rsidP="00B55732">
            <w:pPr>
              <w:rPr>
                <w:rFonts w:ascii="Calibri" w:eastAsia="Calibri" w:hAnsi="Calibri" w:cs="Arial"/>
              </w:rPr>
            </w:pPr>
            <w:r w:rsidRPr="00F74AEB">
              <w:rPr>
                <w:rFonts w:ascii="Calibri" w:eastAsia="Calibri" w:hAnsi="Calibri" w:cs="Arial"/>
              </w:rPr>
              <w:t>Outline how gravitational force acts through space and holds the planets in orbit around the Sun.</w:t>
            </w:r>
          </w:p>
          <w:p w14:paraId="6BD0438B" w14:textId="77777777" w:rsidR="00B55732" w:rsidRPr="00F74AEB" w:rsidRDefault="00B55732" w:rsidP="00B55732">
            <w:pPr>
              <w:rPr>
                <w:rFonts w:ascii="Calibri" w:eastAsia="Calibri" w:hAnsi="Calibri" w:cs="Arial"/>
              </w:rPr>
            </w:pPr>
            <w:r w:rsidRPr="00F74AEB">
              <w:rPr>
                <w:rFonts w:ascii="Calibri" w:eastAsia="Calibri" w:hAnsi="Calibri" w:cs="Arial"/>
                <w:b/>
              </w:rPr>
              <w:t>Comparing mass and weight</w:t>
            </w:r>
          </w:p>
          <w:p w14:paraId="2FBC2B67" w14:textId="77777777" w:rsidR="00B55732" w:rsidRPr="00F74AEB" w:rsidRDefault="00B55732" w:rsidP="00B55732">
            <w:pPr>
              <w:rPr>
                <w:rFonts w:ascii="Calibri" w:eastAsia="Calibri" w:hAnsi="Calibri" w:cs="Arial"/>
              </w:rPr>
            </w:pPr>
            <w:r w:rsidRPr="00F74AEB">
              <w:rPr>
                <w:rFonts w:ascii="Calibri" w:eastAsia="Calibri" w:hAnsi="Calibri" w:cs="Arial"/>
              </w:rPr>
              <w:t>Explain the difference between mass and weight and their units with regard to the vehicle they have made.</w:t>
            </w:r>
          </w:p>
          <w:p w14:paraId="60D9CFD4" w14:textId="77777777" w:rsidR="00B55732" w:rsidRPr="00F74AEB" w:rsidRDefault="00B55732" w:rsidP="00B55732">
            <w:pPr>
              <w:spacing w:after="80"/>
              <w:rPr>
                <w:i/>
              </w:rPr>
            </w:pPr>
            <w:r w:rsidRPr="00F74AEB">
              <w:t xml:space="preserve">Define </w:t>
            </w:r>
            <w:r w:rsidRPr="00F74AEB">
              <w:rPr>
                <w:i/>
              </w:rPr>
              <w:t>terminal velocity</w:t>
            </w:r>
          </w:p>
          <w:p w14:paraId="1F06E7D0" w14:textId="63E2EFD7" w:rsidR="00B55732" w:rsidRPr="00F74AEB" w:rsidRDefault="00B55732" w:rsidP="00B55732">
            <w:pPr>
              <w:spacing w:after="80"/>
            </w:pPr>
            <w:r w:rsidRPr="00F74AEB">
              <w:rPr>
                <w:b/>
              </w:rPr>
              <w:lastRenderedPageBreak/>
              <w:t xml:space="preserve">Students run their vehicle, tabulate the distance travelled VS time and calculate the speed, acceleration and plot distance time graphs. They analyse the graph and make relevant </w:t>
            </w:r>
            <w:proofErr w:type="gramStart"/>
            <w:r w:rsidRPr="00F74AEB">
              <w:rPr>
                <w:b/>
              </w:rPr>
              <w:t xml:space="preserve">conclusions </w:t>
            </w:r>
            <w:r w:rsidR="00BA20AA">
              <w:rPr>
                <w:b/>
              </w:rPr>
              <w:t>.</w:t>
            </w:r>
            <w:proofErr w:type="gramEnd"/>
          </w:p>
        </w:tc>
      </w:tr>
    </w:tbl>
    <w:p w14:paraId="3A8C9593" w14:textId="77777777" w:rsidR="005315F0" w:rsidRDefault="005315F0" w:rsidP="006A5E00"/>
    <w:p w14:paraId="1144D94D" w14:textId="77777777" w:rsidR="005315F0" w:rsidRPr="00796A44" w:rsidRDefault="005315F0" w:rsidP="006A5E00">
      <w:pPr>
        <w:sectPr w:rsidR="005315F0" w:rsidRPr="00796A44" w:rsidSect="000501A7">
          <w:footerReference w:type="default" r:id="rId34"/>
          <w:pgSz w:w="16838" w:h="11906" w:orient="landscape"/>
          <w:pgMar w:top="720" w:right="720" w:bottom="720" w:left="720" w:header="708" w:footer="708" w:gutter="0"/>
          <w:cols w:space="708"/>
          <w:docGrid w:linePitch="360"/>
        </w:sectPr>
      </w:pPr>
    </w:p>
    <w:p w14:paraId="6C049B2F" w14:textId="444247BD" w:rsidR="00400244" w:rsidRDefault="00F91D2D" w:rsidP="00F91D2D">
      <w:pPr>
        <w:pStyle w:val="Heading1"/>
        <w:rPr>
          <w:rFonts w:asciiTheme="minorHAnsi" w:hAnsiTheme="minorHAnsi"/>
          <w:sz w:val="22"/>
          <w:szCs w:val="22"/>
        </w:rPr>
      </w:pPr>
      <w:r>
        <w:rPr>
          <w:rFonts w:ascii="Times New Roman" w:hAnsi="Times New Roman"/>
          <w:noProof/>
          <w:sz w:val="24"/>
          <w:szCs w:val="24"/>
          <w:lang w:val="en-US"/>
        </w:rPr>
        <w:lastRenderedPageBreak/>
        <mc:AlternateContent>
          <mc:Choice Requires="wps">
            <w:drawing>
              <wp:anchor distT="36576" distB="36576" distL="36576" distR="36576" simplePos="0" relativeHeight="251664384" behindDoc="0" locked="0" layoutInCell="1" allowOverlap="1" wp14:anchorId="2C0F02CF" wp14:editId="0AA2E8E9">
                <wp:simplePos x="0" y="0"/>
                <wp:positionH relativeFrom="margin">
                  <wp:posOffset>1064260</wp:posOffset>
                </wp:positionH>
                <wp:positionV relativeFrom="margin">
                  <wp:posOffset>-638175</wp:posOffset>
                </wp:positionV>
                <wp:extent cx="3784600" cy="831215"/>
                <wp:effectExtent l="0" t="0" r="635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0" cy="8312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D306031" w14:textId="1417E6BF" w:rsidR="0046297B" w:rsidRDefault="0046297B" w:rsidP="00F91D2D">
                            <w:pPr>
                              <w:widowControl w:val="0"/>
                              <w:jc w:val="center"/>
                              <w:rPr>
                                <w:rFonts w:ascii="Calibri Light" w:hAnsi="Calibri Light"/>
                                <w:color w:val="00B050"/>
                                <w:sz w:val="56"/>
                                <w:szCs w:val="280"/>
                              </w:rPr>
                            </w:pPr>
                            <w:r w:rsidRPr="00BD508B">
                              <w:rPr>
                                <w:rFonts w:ascii="Arial Rounded MT Bold" w:hAnsi="Arial Rounded MT Bold"/>
                                <w:b/>
                                <w:bCs/>
                                <w:color w:val="C00000"/>
                                <w:sz w:val="56"/>
                                <w:szCs w:val="280"/>
                              </w:rPr>
                              <w:t>Make</w:t>
                            </w:r>
                            <w:r>
                              <w:rPr>
                                <w:rFonts w:ascii="Arial Rounded MT Bold" w:hAnsi="Arial Rounded MT Bold"/>
                                <w:b/>
                                <w:bCs/>
                                <w:color w:val="C00000"/>
                                <w:sz w:val="56"/>
                                <w:szCs w:val="280"/>
                              </w:rPr>
                              <w:t xml:space="preserve"> </w:t>
                            </w:r>
                            <w:r w:rsidRPr="00BD508B">
                              <w:rPr>
                                <w:rFonts w:ascii="Segoe Print" w:hAnsi="Segoe Print"/>
                                <w:color w:val="00B050"/>
                                <w:sz w:val="56"/>
                                <w:szCs w:val="280"/>
                              </w:rPr>
                              <w:t>It!</w:t>
                            </w:r>
                            <w:r>
                              <w:rPr>
                                <w:rFonts w:ascii="Segoe Print" w:hAnsi="Segoe Print"/>
                                <w:color w:val="00B050"/>
                                <w:sz w:val="56"/>
                                <w:szCs w:val="280"/>
                              </w:rPr>
                              <w:t xml:space="preserve"> MOVE</w:t>
                            </w:r>
                          </w:p>
                          <w:p w14:paraId="1E872114" w14:textId="77777777" w:rsidR="0046297B" w:rsidRPr="00F91D2D" w:rsidRDefault="0046297B" w:rsidP="00F91D2D">
                            <w:pPr>
                              <w:widowControl w:val="0"/>
                              <w:jc w:val="center"/>
                              <w:rPr>
                                <w:rFonts w:ascii="Calibri Light" w:hAnsi="Calibri Light"/>
                                <w:b/>
                                <w:bCs/>
                                <w:sz w:val="56"/>
                                <w:szCs w:val="280"/>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3.8pt;margin-top:-50.25pt;width:298pt;height:65.4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QWwDgMAAL0GAAAOAAAAZHJzL2Uyb0RvYy54bWysVV1vmzAUfZ+0/2D5nQKBAEElVULCNKn7&#10;kNr9AAdMsAY2s52Qbtp/37VJU9rtYVqXB2Rf2+eec79yfXPqWnSkUjHBM+xfeRhRXoqK8X2Gv9wX&#10;ToKR0oRXpBWcZviBKnyzfPvmeuhTOhONaCsqEYBwlQ59hhut+9R1VdnQjqgr0VMOh7WQHdGwlXu3&#10;kmQA9K51Z54XuYOQVS9FSZUC62Y8xEuLX9e01J/qWlGN2gwDN22/0n535usur0m6l6RvWHmmQf6B&#10;RUcYB6cXqA3RBB0k+w2qY6UUStT6qhSdK+qaldRqADW+90LNXUN6arVAcFR/CZP6f7Dlx+NniViV&#10;4QAjTjpI0T09abQWJxSY6Ay9SuHSXQ/X9AnMkGWrVPW3ovyqEBd5Q/ierqQUQ0NJBex889KdPB1x&#10;lAHZDR9EBW7IQQsLdKplZ0IHwUCADll6uGTGUCnBGMRJGHlwVMJZEvgzf25dkPTxdS+VfkdFh8wi&#10;wxIyb9HJ8VZpw4akj1eMMy4K1rY2+y1/ZoCLo4Xa8hlfkxSYwNLcNJxsan8svMU22SahE86irRN6&#10;m42zKvLQiQo/nm+CTZ5v/J+GhR+mDasqyo3TxzLzw79L47ngxwK5FJoSLasMnKGk5H6XtxIdCZR5&#10;YX/n8Eyuuc9p2JCAlheS/FnorWcLp4iS2AmLcO4sYi9xPH+xXkReuAg3xXNJt4zT10tCQ4YX89kc&#10;I9LuYZKc22lCH1SaoUAvOquvYyG2hw4qatR+bmgwQdtPTJDUy2sr/BlwxzQMoZZ1UFue+ZngkdQU&#10;85ZXdq0Ja8f1JIxG+p/DuCrmXhwGiRPH88AJg63nrJMid1a5H0Xxdp2vty8qY2urTb0+kjafk9Kd&#10;8D37eKIMYXmsa9utpkHHVtWn3cmOBdvKppN3onqA9pUCugsaEWY+LBohv2M0wPzMsPp2IJJi1L7n&#10;MAKCaB5HMHCnGznd7KYbwkuAyrCG/Ntlrschfegl2zfgacw1FysYGzWzHf3EChSZDcxIq+08z80Q&#10;nu7trad/neUvAAAA//8DAFBLAwQUAAYACAAAACEAAPkwaN4AAAALAQAADwAAAGRycy9kb3ducmV2&#10;LnhtbEyPy07DMBBF90j8gzVI7Fq7BBwU4lQVEjsk2oJYO/GQRPUjip0m8PUMK7q8M0d3zpTbxVl2&#10;xjH2wSvYrAUw9E0wvW8VfLy/rB6BxaS90TZ4VPCNEbbV9VWpCxNmf8DzMbWMSnwstIIupaHgPDYd&#10;Oh3XYUBPu68wOp0oji03o56p3Fl+J4TkTveeLnR6wOcOm9Nxcgo+63zaz2O2P5x+BmnDLr69pqjU&#10;7c2yewKWcEn/MPzpkzpU5FSHyZvILGWZS0IVrDZCPAAjJJcZjWoFmbgHXpX88ofqFwAA//8DAFBL&#10;AQItABQABgAIAAAAIQC2gziS/gAAAOEBAAATAAAAAAAAAAAAAAAAAAAAAABbQ29udGVudF9UeXBl&#10;c10ueG1sUEsBAi0AFAAGAAgAAAAhADj9If/WAAAAlAEAAAsAAAAAAAAAAAAAAAAALwEAAF9yZWxz&#10;Ly5yZWxzUEsBAi0AFAAGAAgAAAAhANpdBbAOAwAAvQYAAA4AAAAAAAAAAAAAAAAALgIAAGRycy9l&#10;Mm9Eb2MueG1sUEsBAi0AFAAGAAgAAAAhAAD5MGjeAAAACwEAAA8AAAAAAAAAAAAAAAAAaAUAAGRy&#10;cy9kb3ducmV2LnhtbFBLBQYAAAAABAAEAPMAAABzBgAAAAA=&#10;" filled="f" stroked="f" strokecolor="black [0]" insetpen="t">
                <v:textbox inset="2.88pt,2.88pt,2.88pt,2.88pt">
                  <w:txbxContent>
                    <w:p w14:paraId="1D306031" w14:textId="1417E6BF" w:rsidR="00A3419E" w:rsidRDefault="00A3419E" w:rsidP="00F91D2D">
                      <w:pPr>
                        <w:widowControl w:val="0"/>
                        <w:jc w:val="center"/>
                        <w:rPr>
                          <w:rFonts w:ascii="Calibri Light" w:hAnsi="Calibri Light"/>
                          <w:color w:val="00B050"/>
                          <w:sz w:val="56"/>
                          <w:szCs w:val="280"/>
                        </w:rPr>
                      </w:pPr>
                      <w:r w:rsidRPr="00BD508B">
                        <w:rPr>
                          <w:rFonts w:ascii="Arial Rounded MT Bold" w:hAnsi="Arial Rounded MT Bold"/>
                          <w:b/>
                          <w:bCs/>
                          <w:color w:val="C00000"/>
                          <w:sz w:val="56"/>
                          <w:szCs w:val="280"/>
                        </w:rPr>
                        <w:t>Make</w:t>
                      </w:r>
                      <w:r w:rsidR="00BA20AA">
                        <w:rPr>
                          <w:rFonts w:ascii="Arial Rounded MT Bold" w:hAnsi="Arial Rounded MT Bold"/>
                          <w:b/>
                          <w:bCs/>
                          <w:color w:val="C00000"/>
                          <w:sz w:val="56"/>
                          <w:szCs w:val="280"/>
                        </w:rPr>
                        <w:t xml:space="preserve"> </w:t>
                      </w:r>
                      <w:r w:rsidRPr="00BD508B">
                        <w:rPr>
                          <w:rFonts w:ascii="Segoe Print" w:hAnsi="Segoe Print"/>
                          <w:color w:val="00B050"/>
                          <w:sz w:val="56"/>
                          <w:szCs w:val="280"/>
                        </w:rPr>
                        <w:t>It!</w:t>
                      </w:r>
                      <w:r>
                        <w:rPr>
                          <w:rFonts w:ascii="Segoe Print" w:hAnsi="Segoe Print"/>
                          <w:color w:val="00B050"/>
                          <w:sz w:val="56"/>
                          <w:szCs w:val="280"/>
                        </w:rPr>
                        <w:t xml:space="preserve"> MOVE</w:t>
                      </w:r>
                    </w:p>
                    <w:p w14:paraId="1E872114" w14:textId="77777777" w:rsidR="00A3419E" w:rsidRPr="00F91D2D" w:rsidRDefault="00A3419E" w:rsidP="00F91D2D">
                      <w:pPr>
                        <w:widowControl w:val="0"/>
                        <w:jc w:val="center"/>
                        <w:rPr>
                          <w:rFonts w:ascii="Calibri Light" w:hAnsi="Calibri Light"/>
                          <w:b/>
                          <w:bCs/>
                          <w:sz w:val="56"/>
                          <w:szCs w:val="280"/>
                        </w:rPr>
                      </w:pPr>
                    </w:p>
                  </w:txbxContent>
                </v:textbox>
                <w10:wrap type="square" anchorx="margin" anchory="margin"/>
              </v:shape>
            </w:pict>
          </mc:Fallback>
        </mc:AlternateContent>
      </w:r>
      <w:r w:rsidR="00472B6D" w:rsidRPr="00796A44">
        <w:rPr>
          <w:rFonts w:asciiTheme="minorHAnsi" w:hAnsiTheme="minorHAnsi"/>
          <w:sz w:val="22"/>
          <w:szCs w:val="22"/>
        </w:rPr>
        <w:t>Design s</w:t>
      </w:r>
      <w:r w:rsidR="00400244" w:rsidRPr="00796A44">
        <w:rPr>
          <w:rFonts w:asciiTheme="minorHAnsi" w:hAnsiTheme="minorHAnsi"/>
          <w:sz w:val="22"/>
          <w:szCs w:val="22"/>
        </w:rPr>
        <w:t>ituation:</w:t>
      </w:r>
    </w:p>
    <w:p w14:paraId="42CC8D0B" w14:textId="2F99EBCB" w:rsidR="00400244" w:rsidRPr="00796A44" w:rsidRDefault="005315F0" w:rsidP="006A5E00">
      <w:r>
        <w:t>The world</w:t>
      </w:r>
      <w:r w:rsidR="00400244" w:rsidRPr="00796A44">
        <w:t xml:space="preserve"> </w:t>
      </w:r>
      <w:r w:rsidR="001912B4">
        <w:t>is becoming obsessed with innovation and emerging technology and this is ha</w:t>
      </w:r>
      <w:r>
        <w:t>ving a significant impact on</w:t>
      </w:r>
      <w:r w:rsidR="001912B4">
        <w:t xml:space="preserve"> society and the environment.</w:t>
      </w:r>
      <w:r w:rsidR="00400244" w:rsidRPr="00796A44">
        <w:t xml:space="preserve"> We </w:t>
      </w:r>
      <w:r>
        <w:t>take for granted</w:t>
      </w:r>
      <w:r w:rsidR="00400244" w:rsidRPr="00796A44">
        <w:t xml:space="preserve"> </w:t>
      </w:r>
      <w:r w:rsidR="001912B4">
        <w:t xml:space="preserve">new technology to </w:t>
      </w:r>
      <w:r w:rsidR="00657F57" w:rsidRPr="00796A44">
        <w:t xml:space="preserve">meet the needs of society, but </w:t>
      </w:r>
      <w:r w:rsidR="001912B4">
        <w:t>what happens with our waste and health? Can we make people more active and get them away from technology and back to fresh air and using our hands to build something fun?</w:t>
      </w:r>
      <w:r w:rsidR="00657F57" w:rsidRPr="00796A44">
        <w:t xml:space="preserve"> </w:t>
      </w:r>
    </w:p>
    <w:p w14:paraId="3C4BC533" w14:textId="77777777" w:rsidR="00E026B4" w:rsidRDefault="00472B6D" w:rsidP="004B6A8B">
      <w:pPr>
        <w:pStyle w:val="Heading2"/>
        <w:rPr>
          <w:rFonts w:asciiTheme="minorHAnsi" w:hAnsiTheme="minorHAnsi"/>
          <w:sz w:val="22"/>
          <w:szCs w:val="22"/>
        </w:rPr>
      </w:pPr>
      <w:r w:rsidRPr="00796A44">
        <w:rPr>
          <w:rFonts w:asciiTheme="minorHAnsi" w:hAnsiTheme="minorHAnsi"/>
          <w:sz w:val="22"/>
          <w:szCs w:val="22"/>
        </w:rPr>
        <w:t>Design b</w:t>
      </w:r>
      <w:r w:rsidR="00400244" w:rsidRPr="00796A44">
        <w:rPr>
          <w:rFonts w:asciiTheme="minorHAnsi" w:hAnsiTheme="minorHAnsi"/>
          <w:sz w:val="22"/>
          <w:szCs w:val="22"/>
        </w:rPr>
        <w:t>rief:</w:t>
      </w:r>
    </w:p>
    <w:p w14:paraId="4F1D979D" w14:textId="420038EB" w:rsidR="00563F88" w:rsidRPr="00563F88" w:rsidRDefault="00563F88" w:rsidP="00563F88">
      <w:r>
        <w:t>GBHS is</w:t>
      </w:r>
      <w:r w:rsidRPr="009E15D0">
        <w:t xml:space="preserve"> </w:t>
      </w:r>
      <w:r>
        <w:t>creating a</w:t>
      </w:r>
      <w:r w:rsidRPr="009E15D0">
        <w:t xml:space="preserve"> racing </w:t>
      </w:r>
      <w:r>
        <w:t xml:space="preserve">competition </w:t>
      </w:r>
      <w:r w:rsidRPr="009E15D0">
        <w:t xml:space="preserve">in 2016. Your task is to build a </w:t>
      </w:r>
      <w:r>
        <w:t>suitable vehicle</w:t>
      </w:r>
      <w:r w:rsidRPr="009E15D0">
        <w:t>, create a supporting portfolio and present back to the school by the end of term 1.</w:t>
      </w:r>
      <w:r>
        <w:t xml:space="preserve"> You will be expected to work individually and in groups to achieve this goal.</w:t>
      </w:r>
    </w:p>
    <w:p w14:paraId="41D90613" w14:textId="77777777" w:rsidR="004C07A4" w:rsidRPr="00796A44" w:rsidRDefault="004C07A4" w:rsidP="004C07A4">
      <w:r w:rsidRPr="00796A44">
        <w:t>Working as part of a collaborative team complete the following:</w:t>
      </w:r>
    </w:p>
    <w:p w14:paraId="3B5908F6" w14:textId="72E2D71E" w:rsidR="00563F88" w:rsidRDefault="00F42EDB" w:rsidP="005315F0">
      <w:pPr>
        <w:pStyle w:val="ListParagraph"/>
        <w:numPr>
          <w:ilvl w:val="0"/>
          <w:numId w:val="2"/>
        </w:numPr>
        <w:spacing w:after="100" w:afterAutospacing="1"/>
        <w:ind w:firstLine="0"/>
      </w:pPr>
      <w:r w:rsidRPr="00796A44">
        <w:t xml:space="preserve">Design and </w:t>
      </w:r>
      <w:r w:rsidR="001912B4">
        <w:t xml:space="preserve">produce a timber vehicle with wheels and a seat that can carry one person from the side gate near the school canteen and stop before the big tree. </w:t>
      </w:r>
      <w:r w:rsidRPr="00796A44">
        <w:t>Your task will involve design</w:t>
      </w:r>
      <w:r w:rsidR="002D689E" w:rsidRPr="00796A44">
        <w:t xml:space="preserve">ing </w:t>
      </w:r>
      <w:r w:rsidR="00F64FB5">
        <w:t>your vehicle</w:t>
      </w:r>
      <w:r w:rsidR="00563F88">
        <w:t xml:space="preserve"> and exploring</w:t>
      </w:r>
      <w:r w:rsidR="005315F0">
        <w:t xml:space="preserve"> variables</w:t>
      </w:r>
      <w:r w:rsidR="00F64FB5">
        <w:t xml:space="preserve"> </w:t>
      </w:r>
      <w:r w:rsidR="00F64FB5" w:rsidRPr="00796A44">
        <w:t>including</w:t>
      </w:r>
      <w:r w:rsidR="001912B4">
        <w:t>:</w:t>
      </w:r>
      <w:r w:rsidR="00F64FB5">
        <w:t xml:space="preserve"> </w:t>
      </w:r>
    </w:p>
    <w:p w14:paraId="70119FEB" w14:textId="61B994A4" w:rsidR="00F64FB5" w:rsidRPr="00D15E25" w:rsidRDefault="00F64FB5" w:rsidP="005315F0">
      <w:pPr>
        <w:pStyle w:val="ListParagraph"/>
        <w:numPr>
          <w:ilvl w:val="0"/>
          <w:numId w:val="19"/>
        </w:numPr>
      </w:pPr>
      <w:r>
        <w:t>wheel sizes</w:t>
      </w:r>
    </w:p>
    <w:p w14:paraId="6F30EE6F" w14:textId="77777777" w:rsidR="00F64FB5" w:rsidRPr="00D15E25" w:rsidRDefault="00F64FB5" w:rsidP="005315F0">
      <w:pPr>
        <w:pStyle w:val="ListParagraph"/>
        <w:numPr>
          <w:ilvl w:val="0"/>
          <w:numId w:val="19"/>
        </w:numPr>
      </w:pPr>
      <w:r>
        <w:t>vehicle material</w:t>
      </w:r>
    </w:p>
    <w:p w14:paraId="4338001A" w14:textId="5D4DA7FB" w:rsidR="00F64FB5" w:rsidRPr="00D15E25" w:rsidRDefault="00F64FB5" w:rsidP="005315F0">
      <w:pPr>
        <w:pStyle w:val="ListParagraph"/>
        <w:numPr>
          <w:ilvl w:val="0"/>
          <w:numId w:val="19"/>
        </w:numPr>
      </w:pPr>
      <w:r>
        <w:t>vehicle cha</w:t>
      </w:r>
      <w:r w:rsidR="005315F0">
        <w:t>s</w:t>
      </w:r>
      <w:r>
        <w:t>sis</w:t>
      </w:r>
    </w:p>
    <w:p w14:paraId="5668AEF3" w14:textId="77777777" w:rsidR="00F64FB5" w:rsidRDefault="00F64FB5" w:rsidP="005315F0">
      <w:pPr>
        <w:pStyle w:val="ListParagraph"/>
        <w:numPr>
          <w:ilvl w:val="0"/>
          <w:numId w:val="19"/>
        </w:numPr>
      </w:pPr>
      <w:r>
        <w:t>braking configuration</w:t>
      </w:r>
    </w:p>
    <w:p w14:paraId="090C8163" w14:textId="77777777" w:rsidR="00F64FB5" w:rsidRPr="00D15E25" w:rsidRDefault="00F64FB5" w:rsidP="005315F0">
      <w:pPr>
        <w:pStyle w:val="ListParagraph"/>
        <w:numPr>
          <w:ilvl w:val="0"/>
          <w:numId w:val="19"/>
        </w:numPr>
      </w:pPr>
      <w:r>
        <w:t>steering configuration</w:t>
      </w:r>
    </w:p>
    <w:p w14:paraId="3FCC7607" w14:textId="77777777" w:rsidR="00F64FB5" w:rsidRPr="00D15E25" w:rsidRDefault="00F64FB5" w:rsidP="005315F0">
      <w:pPr>
        <w:pStyle w:val="ListParagraph"/>
        <w:numPr>
          <w:ilvl w:val="0"/>
          <w:numId w:val="19"/>
        </w:numPr>
      </w:pPr>
      <w:r>
        <w:t>manufacturing techniques</w:t>
      </w:r>
    </w:p>
    <w:p w14:paraId="21D8B3D3" w14:textId="77777777" w:rsidR="00F64FB5" w:rsidRDefault="00F64FB5" w:rsidP="005315F0">
      <w:pPr>
        <w:pStyle w:val="ListParagraph"/>
        <w:numPr>
          <w:ilvl w:val="0"/>
          <w:numId w:val="19"/>
        </w:numPr>
      </w:pPr>
      <w:r>
        <w:t>set up of vehicle</w:t>
      </w:r>
    </w:p>
    <w:p w14:paraId="117771DC" w14:textId="77777777" w:rsidR="00F64FB5" w:rsidRDefault="00F64FB5" w:rsidP="005315F0">
      <w:pPr>
        <w:pStyle w:val="ListParagraph"/>
        <w:numPr>
          <w:ilvl w:val="0"/>
          <w:numId w:val="19"/>
        </w:numPr>
      </w:pPr>
      <w:r>
        <w:t>human form</w:t>
      </w:r>
    </w:p>
    <w:p w14:paraId="073227DF" w14:textId="2A3047C4" w:rsidR="005315F0" w:rsidRDefault="005315F0" w:rsidP="005315F0">
      <w:pPr>
        <w:pStyle w:val="ListParagraph"/>
        <w:numPr>
          <w:ilvl w:val="0"/>
          <w:numId w:val="19"/>
        </w:numPr>
      </w:pPr>
      <w:r>
        <w:t>safety</w:t>
      </w:r>
    </w:p>
    <w:p w14:paraId="0363880C" w14:textId="1C66E870" w:rsidR="005315F0" w:rsidRDefault="005315F0" w:rsidP="005315F0">
      <w:pPr>
        <w:pStyle w:val="ListParagraph"/>
        <w:numPr>
          <w:ilvl w:val="0"/>
          <w:numId w:val="19"/>
        </w:numPr>
      </w:pPr>
      <w:r>
        <w:t>speed</w:t>
      </w:r>
    </w:p>
    <w:p w14:paraId="71B24177" w14:textId="77777777" w:rsidR="00563F88" w:rsidRPr="00D15E25" w:rsidRDefault="00563F88" w:rsidP="00563F88">
      <w:pPr>
        <w:pStyle w:val="ListParagraph"/>
        <w:ind w:left="1440"/>
      </w:pPr>
    </w:p>
    <w:p w14:paraId="6C905AAF" w14:textId="7C3770E2" w:rsidR="00DC5A05" w:rsidRPr="00796A44" w:rsidRDefault="00DC5A05" w:rsidP="00563F88">
      <w:r w:rsidRPr="00796A44">
        <w:t>Students apply knowledge gained through research and experimentation to develop optimum produc</w:t>
      </w:r>
      <w:r w:rsidR="00563F88">
        <w:t>tion of</w:t>
      </w:r>
      <w:r w:rsidRPr="00796A44">
        <w:t xml:space="preserve"> a prototype for testing.</w:t>
      </w:r>
    </w:p>
    <w:p w14:paraId="78F3CEA0" w14:textId="77777777" w:rsidR="00DC5A05" w:rsidRDefault="00DC5A05" w:rsidP="00563F88">
      <w:r w:rsidRPr="00796A44">
        <w:t>Students make decisions and explain principles based on mathematical evidence.</w:t>
      </w:r>
    </w:p>
    <w:p w14:paraId="75F27653" w14:textId="77777777" w:rsidR="00563F88" w:rsidRPr="00796A44" w:rsidRDefault="00563F88" w:rsidP="00563F88">
      <w:pPr>
        <w:pStyle w:val="ListParagraph"/>
        <w:ind w:left="1440"/>
      </w:pPr>
    </w:p>
    <w:p w14:paraId="1DEA6F78" w14:textId="390560E0" w:rsidR="00DC5A05" w:rsidRPr="00796A44" w:rsidRDefault="00563F88" w:rsidP="005315F0">
      <w:pPr>
        <w:pStyle w:val="ListParagraph"/>
        <w:numPr>
          <w:ilvl w:val="0"/>
          <w:numId w:val="2"/>
        </w:numPr>
        <w:ind w:firstLine="0"/>
      </w:pPr>
      <w:r>
        <w:t xml:space="preserve">Design and construct a course </w:t>
      </w:r>
      <w:r w:rsidR="00A521E5" w:rsidRPr="00796A44">
        <w:t xml:space="preserve">to measure and display the </w:t>
      </w:r>
      <w:r>
        <w:t>vehicles capabilities</w:t>
      </w:r>
    </w:p>
    <w:p w14:paraId="45C32343" w14:textId="32EFCD61" w:rsidR="00A521E5" w:rsidRPr="00796A44" w:rsidRDefault="00A521E5" w:rsidP="005315F0">
      <w:pPr>
        <w:pStyle w:val="ListParagraph"/>
        <w:numPr>
          <w:ilvl w:val="0"/>
          <w:numId w:val="3"/>
        </w:numPr>
      </w:pPr>
      <w:r w:rsidRPr="00796A44">
        <w:t>Students explore variables in the design</w:t>
      </w:r>
      <w:r w:rsidR="005315F0">
        <w:t>ing</w:t>
      </w:r>
      <w:r w:rsidRPr="00796A44">
        <w:t xml:space="preserve"> and construction of </w:t>
      </w:r>
      <w:r w:rsidR="00563F88">
        <w:t>braking and steering configuration</w:t>
      </w:r>
      <w:r w:rsidRPr="00796A44">
        <w:t>.</w:t>
      </w:r>
    </w:p>
    <w:p w14:paraId="6A2CA4EB" w14:textId="345BEE5B" w:rsidR="00A521E5" w:rsidRPr="00796A44" w:rsidRDefault="00A521E5" w:rsidP="005315F0">
      <w:pPr>
        <w:pStyle w:val="ListParagraph"/>
        <w:numPr>
          <w:ilvl w:val="0"/>
          <w:numId w:val="3"/>
        </w:numPr>
      </w:pPr>
      <w:r w:rsidRPr="00796A44">
        <w:t xml:space="preserve">Students apply knowledge gained through experimentation to develop </w:t>
      </w:r>
      <w:r w:rsidR="00E026B4" w:rsidRPr="00796A44">
        <w:t xml:space="preserve">a device that demonstrates the output of </w:t>
      </w:r>
      <w:r w:rsidR="00563F88">
        <w:t>speed and movement</w:t>
      </w:r>
      <w:r w:rsidR="00E026B4" w:rsidRPr="00796A44">
        <w:t xml:space="preserve">.  </w:t>
      </w:r>
    </w:p>
    <w:p w14:paraId="4DBFB492" w14:textId="77777777" w:rsidR="00E026B4" w:rsidRPr="00796A44" w:rsidRDefault="00E026B4" w:rsidP="005315F0">
      <w:pPr>
        <w:pStyle w:val="ListParagraph"/>
        <w:numPr>
          <w:ilvl w:val="0"/>
          <w:numId w:val="3"/>
        </w:numPr>
      </w:pPr>
      <w:r w:rsidRPr="00796A44">
        <w:t>Students explain principles based on mathematical evidence.</w:t>
      </w:r>
    </w:p>
    <w:p w14:paraId="63EAE350" w14:textId="01137468" w:rsidR="00563F88" w:rsidRDefault="005E309F" w:rsidP="005315F0">
      <w:pPr>
        <w:pStyle w:val="ListParagraph"/>
        <w:numPr>
          <w:ilvl w:val="0"/>
          <w:numId w:val="2"/>
        </w:numPr>
        <w:ind w:firstLine="0"/>
      </w:pPr>
      <w:r w:rsidRPr="00796A44">
        <w:t xml:space="preserve">Use your measuring </w:t>
      </w:r>
      <w:r w:rsidR="005315F0">
        <w:t xml:space="preserve">course </w:t>
      </w:r>
      <w:r w:rsidRPr="00796A44">
        <w:t xml:space="preserve">to show </w:t>
      </w:r>
      <w:r w:rsidR="00563F88">
        <w:t>the success of your prototype.</w:t>
      </w:r>
    </w:p>
    <w:p w14:paraId="55CF6080" w14:textId="451F6282" w:rsidR="00330C23" w:rsidRPr="00563F88" w:rsidRDefault="00330C23" w:rsidP="005315F0">
      <w:pPr>
        <w:pStyle w:val="ListParagraph"/>
        <w:numPr>
          <w:ilvl w:val="0"/>
          <w:numId w:val="2"/>
        </w:numPr>
        <w:ind w:firstLine="0"/>
      </w:pPr>
      <w:r w:rsidRPr="00563F88">
        <w:t>Common assessment:</w:t>
      </w:r>
    </w:p>
    <w:p w14:paraId="0FB603C4" w14:textId="63415B05" w:rsidR="00472B6D" w:rsidRPr="00796A44" w:rsidRDefault="004C07A4" w:rsidP="00472B6D">
      <w:pPr>
        <w:ind w:left="360"/>
      </w:pPr>
      <w:r w:rsidRPr="00796A44">
        <w:t xml:space="preserve">Each </w:t>
      </w:r>
      <w:r w:rsidR="005315F0">
        <w:t>person</w:t>
      </w:r>
      <w:r w:rsidR="00330C23" w:rsidRPr="00796A44">
        <w:t xml:space="preserve"> will produce a design folio documenting </w:t>
      </w:r>
      <w:r w:rsidR="004627D5" w:rsidRPr="00796A44">
        <w:t>design</w:t>
      </w:r>
      <w:r w:rsidR="00472B6D" w:rsidRPr="00796A44">
        <w:t>, criteria for success</w:t>
      </w:r>
      <w:r w:rsidR="004627D5" w:rsidRPr="00796A44">
        <w:t>, research, experimentation,</w:t>
      </w:r>
      <w:r w:rsidR="00330C23" w:rsidRPr="00796A44">
        <w:t xml:space="preserve"> production</w:t>
      </w:r>
      <w:r w:rsidR="004627D5" w:rsidRPr="00796A44">
        <w:t xml:space="preserve"> and evaluation.</w:t>
      </w:r>
      <w:r w:rsidR="00472B6D" w:rsidRPr="00796A44">
        <w:t xml:space="preserve"> </w:t>
      </w:r>
    </w:p>
    <w:p w14:paraId="54BB33F1" w14:textId="77777777" w:rsidR="00472B6D" w:rsidRPr="00796A44" w:rsidRDefault="00472B6D" w:rsidP="005315F0">
      <w:pPr>
        <w:pStyle w:val="ListParagraph"/>
        <w:numPr>
          <w:ilvl w:val="0"/>
          <w:numId w:val="4"/>
        </w:numPr>
      </w:pPr>
      <w:r w:rsidRPr="00796A44">
        <w:lastRenderedPageBreak/>
        <w:t>Design – sketches, design modification, justification of design decisions and final design.</w:t>
      </w:r>
    </w:p>
    <w:p w14:paraId="2CC4982B" w14:textId="77777777" w:rsidR="00330C23" w:rsidRPr="00796A44" w:rsidRDefault="00472B6D" w:rsidP="005315F0">
      <w:pPr>
        <w:pStyle w:val="ListParagraph"/>
        <w:numPr>
          <w:ilvl w:val="0"/>
          <w:numId w:val="4"/>
        </w:numPr>
      </w:pPr>
      <w:r w:rsidRPr="00796A44">
        <w:t xml:space="preserve">Criteria for success – </w:t>
      </w:r>
      <w:r w:rsidR="004B6A8B" w:rsidRPr="00796A44">
        <w:t xml:space="preserve">will be established early in the project and be used as an ongoing evaluation tool to monitor progress and determine success. </w:t>
      </w:r>
    </w:p>
    <w:p w14:paraId="0D0E6784" w14:textId="42E29C35" w:rsidR="00472B6D" w:rsidRPr="00796A44" w:rsidRDefault="00472B6D" w:rsidP="005315F0">
      <w:pPr>
        <w:pStyle w:val="ListParagraph"/>
        <w:numPr>
          <w:ilvl w:val="0"/>
          <w:numId w:val="4"/>
        </w:numPr>
      </w:pPr>
      <w:r w:rsidRPr="00796A44">
        <w:t xml:space="preserve">Research – </w:t>
      </w:r>
      <w:r w:rsidR="0019769A" w:rsidRPr="00796A44">
        <w:t xml:space="preserve">renewable and non-renewable resources, </w:t>
      </w:r>
      <w:r w:rsidR="00563F88">
        <w:t>braking and steering configuration</w:t>
      </w:r>
    </w:p>
    <w:p w14:paraId="7CA5E7C6" w14:textId="3EF22D35" w:rsidR="00472B6D" w:rsidRPr="00796A44" w:rsidRDefault="00FB3679" w:rsidP="005315F0">
      <w:pPr>
        <w:pStyle w:val="ListParagraph"/>
        <w:numPr>
          <w:ilvl w:val="0"/>
          <w:numId w:val="4"/>
        </w:numPr>
      </w:pPr>
      <w:r w:rsidRPr="00796A44">
        <w:t>Experimentation –</w:t>
      </w:r>
      <w:r w:rsidR="00563F88">
        <w:t xml:space="preserve"> </w:t>
      </w:r>
      <w:r w:rsidRPr="00796A44">
        <w:t>c</w:t>
      </w:r>
      <w:r w:rsidR="0019769A" w:rsidRPr="00796A44">
        <w:t xml:space="preserve">onstruction, tools, materials and techniques. </w:t>
      </w:r>
    </w:p>
    <w:p w14:paraId="03B9994F" w14:textId="77777777" w:rsidR="00953B28" w:rsidRPr="00796A44" w:rsidRDefault="00953B28" w:rsidP="005315F0">
      <w:pPr>
        <w:pStyle w:val="ListParagraph"/>
        <w:numPr>
          <w:ilvl w:val="0"/>
          <w:numId w:val="4"/>
        </w:numPr>
      </w:pPr>
      <w:r w:rsidRPr="00796A44">
        <w:t>Production – documentation from initial ideas to finished product (video, blogs, wiki, log book, webpage).</w:t>
      </w:r>
    </w:p>
    <w:p w14:paraId="023B2147" w14:textId="77777777" w:rsidR="00953B28" w:rsidRPr="00796A44" w:rsidRDefault="00953B28" w:rsidP="005315F0">
      <w:pPr>
        <w:pStyle w:val="ListParagraph"/>
        <w:numPr>
          <w:ilvl w:val="0"/>
          <w:numId w:val="4"/>
        </w:numPr>
      </w:pPr>
      <w:r w:rsidRPr="00796A44">
        <w:t xml:space="preserve">Evaluation – justification of decisions made to meet the need identified in the design brief. </w:t>
      </w:r>
    </w:p>
    <w:p w14:paraId="1E388C1D" w14:textId="0C7F4A86" w:rsidR="006C7EF6" w:rsidRDefault="006D0C2D" w:rsidP="00F91D2D">
      <w:pPr>
        <w:ind w:left="426"/>
      </w:pPr>
      <w:r>
        <w:t>Ongoing assessment criteria to ensure students have fast and effective feedback.</w:t>
      </w:r>
    </w:p>
    <w:p w14:paraId="49B89AB8" w14:textId="61293AE2" w:rsidR="00454C9A" w:rsidRPr="00BD6092" w:rsidRDefault="001912B4" w:rsidP="00BE1A34">
      <w:pPr>
        <w:pStyle w:val="Heading2"/>
        <w:rPr>
          <w:i/>
          <w:sz w:val="24"/>
        </w:rPr>
      </w:pPr>
      <w:r>
        <w:rPr>
          <w:i/>
          <w:sz w:val="24"/>
        </w:rPr>
        <w:br w:type="page"/>
      </w:r>
      <w:r w:rsidR="00454C9A" w:rsidRPr="00BD6092">
        <w:rPr>
          <w:i/>
          <w:sz w:val="24"/>
        </w:rPr>
        <w:lastRenderedPageBreak/>
        <w:t xml:space="preserve">Rubric: </w:t>
      </w:r>
    </w:p>
    <w:tbl>
      <w:tblPr>
        <w:tblStyle w:val="TableGrid"/>
        <w:tblW w:w="10065" w:type="dxa"/>
        <w:tblInd w:w="-176" w:type="dxa"/>
        <w:tblLayout w:type="fixed"/>
        <w:tblLook w:val="04A0" w:firstRow="1" w:lastRow="0" w:firstColumn="1" w:lastColumn="0" w:noHBand="0" w:noVBand="1"/>
      </w:tblPr>
      <w:tblGrid>
        <w:gridCol w:w="851"/>
        <w:gridCol w:w="1418"/>
        <w:gridCol w:w="7796"/>
      </w:tblGrid>
      <w:tr w:rsidR="00454C9A" w:rsidRPr="00685F0A" w14:paraId="20D5D795" w14:textId="77777777" w:rsidTr="004C6886">
        <w:trPr>
          <w:trHeight w:val="583"/>
          <w:tblHeader/>
        </w:trPr>
        <w:tc>
          <w:tcPr>
            <w:tcW w:w="851" w:type="dxa"/>
            <w:vAlign w:val="center"/>
          </w:tcPr>
          <w:p w14:paraId="4A146880" w14:textId="77777777" w:rsidR="00454C9A" w:rsidRPr="00AC7D04" w:rsidRDefault="00454C9A" w:rsidP="008516E5">
            <w:pPr>
              <w:jc w:val="center"/>
              <w:rPr>
                <w:b/>
                <w:sz w:val="20"/>
                <w:szCs w:val="20"/>
              </w:rPr>
            </w:pPr>
            <w:r w:rsidRPr="00AC7D04">
              <w:rPr>
                <w:b/>
                <w:sz w:val="20"/>
                <w:szCs w:val="20"/>
              </w:rPr>
              <w:t>Grade</w:t>
            </w:r>
          </w:p>
        </w:tc>
        <w:tc>
          <w:tcPr>
            <w:tcW w:w="1418" w:type="dxa"/>
            <w:vAlign w:val="center"/>
          </w:tcPr>
          <w:p w14:paraId="0BF9C04F" w14:textId="77777777" w:rsidR="00454C9A" w:rsidRPr="00AC7D04" w:rsidRDefault="00454C9A" w:rsidP="008516E5">
            <w:pPr>
              <w:jc w:val="center"/>
              <w:rPr>
                <w:b/>
                <w:sz w:val="20"/>
                <w:szCs w:val="20"/>
              </w:rPr>
            </w:pPr>
            <w:r w:rsidRPr="00AC7D04">
              <w:rPr>
                <w:b/>
                <w:sz w:val="20"/>
                <w:szCs w:val="20"/>
              </w:rPr>
              <w:t>Area</w:t>
            </w:r>
          </w:p>
        </w:tc>
        <w:tc>
          <w:tcPr>
            <w:tcW w:w="7796" w:type="dxa"/>
            <w:vAlign w:val="center"/>
          </w:tcPr>
          <w:p w14:paraId="075346F5" w14:textId="77777777" w:rsidR="00454C9A" w:rsidRPr="00AC7D04" w:rsidRDefault="00454C9A" w:rsidP="008516E5">
            <w:pPr>
              <w:jc w:val="center"/>
              <w:rPr>
                <w:b/>
                <w:sz w:val="20"/>
                <w:szCs w:val="20"/>
              </w:rPr>
            </w:pPr>
            <w:r w:rsidRPr="00AC7D04">
              <w:rPr>
                <w:b/>
                <w:sz w:val="20"/>
                <w:szCs w:val="20"/>
              </w:rPr>
              <w:t>Criteria</w:t>
            </w:r>
          </w:p>
        </w:tc>
      </w:tr>
      <w:tr w:rsidR="00454C9A" w:rsidRPr="00685F0A" w14:paraId="750CC96A" w14:textId="77777777" w:rsidTr="008516E5">
        <w:tc>
          <w:tcPr>
            <w:tcW w:w="851" w:type="dxa"/>
            <w:vMerge w:val="restart"/>
            <w:vAlign w:val="center"/>
          </w:tcPr>
          <w:p w14:paraId="46BC39E8" w14:textId="77777777" w:rsidR="00454C9A" w:rsidRPr="00AC7D04" w:rsidRDefault="00454C9A" w:rsidP="008516E5">
            <w:pPr>
              <w:jc w:val="center"/>
              <w:rPr>
                <w:b/>
                <w:sz w:val="20"/>
                <w:szCs w:val="20"/>
              </w:rPr>
            </w:pPr>
            <w:r w:rsidRPr="00AC7D04">
              <w:rPr>
                <w:b/>
                <w:sz w:val="20"/>
                <w:szCs w:val="20"/>
              </w:rPr>
              <w:t>A</w:t>
            </w:r>
          </w:p>
        </w:tc>
        <w:tc>
          <w:tcPr>
            <w:tcW w:w="1418" w:type="dxa"/>
            <w:vAlign w:val="center"/>
          </w:tcPr>
          <w:p w14:paraId="3E065DC3" w14:textId="77777777" w:rsidR="00454C9A" w:rsidRPr="00685F0A" w:rsidRDefault="00454C9A" w:rsidP="008516E5">
            <w:pPr>
              <w:jc w:val="center"/>
              <w:rPr>
                <w:sz w:val="20"/>
                <w:szCs w:val="20"/>
              </w:rPr>
            </w:pPr>
            <w:r w:rsidRPr="00685F0A">
              <w:rPr>
                <w:sz w:val="20"/>
                <w:szCs w:val="20"/>
              </w:rPr>
              <w:t>Science</w:t>
            </w:r>
          </w:p>
        </w:tc>
        <w:tc>
          <w:tcPr>
            <w:tcW w:w="7796" w:type="dxa"/>
          </w:tcPr>
          <w:p w14:paraId="1547CB92" w14:textId="77777777" w:rsidR="00454C9A" w:rsidRDefault="00454C9A" w:rsidP="008516E5">
            <w:pPr>
              <w:rPr>
                <w:sz w:val="20"/>
                <w:szCs w:val="20"/>
              </w:rPr>
            </w:pPr>
            <w:r>
              <w:rPr>
                <w:sz w:val="20"/>
                <w:szCs w:val="20"/>
              </w:rPr>
              <w:t xml:space="preserve">Demonstrates deep knowledge of renewable and non-renewable resources including current innovative technologies and applies this to problem solving. </w:t>
            </w:r>
          </w:p>
          <w:p w14:paraId="7E596FAF" w14:textId="77777777" w:rsidR="00454C9A" w:rsidRDefault="00454C9A" w:rsidP="008516E5">
            <w:pPr>
              <w:rPr>
                <w:sz w:val="20"/>
                <w:szCs w:val="20"/>
              </w:rPr>
            </w:pPr>
            <w:r>
              <w:rPr>
                <w:sz w:val="20"/>
                <w:szCs w:val="20"/>
              </w:rPr>
              <w:t xml:space="preserve">Demonstrates a deep understanding of the underlying scientific principles relating to renewable and non-renewable resources. Demonstrates a thorough understanding of sustainability and relates this to current examples. </w:t>
            </w:r>
          </w:p>
          <w:p w14:paraId="481E9000" w14:textId="77777777" w:rsidR="00454C9A" w:rsidRDefault="00454C9A" w:rsidP="008516E5">
            <w:pPr>
              <w:rPr>
                <w:sz w:val="20"/>
                <w:szCs w:val="20"/>
              </w:rPr>
            </w:pPr>
            <w:r>
              <w:rPr>
                <w:sz w:val="20"/>
                <w:szCs w:val="20"/>
              </w:rPr>
              <w:t>Clearly identifies all components of the scientific method. Analyses data from experiments and clearly presents findings using tables and/graphs.</w:t>
            </w:r>
          </w:p>
          <w:p w14:paraId="57871A67" w14:textId="77777777" w:rsidR="00454C9A" w:rsidRPr="00685F0A" w:rsidRDefault="00454C9A" w:rsidP="008516E5">
            <w:pPr>
              <w:rPr>
                <w:sz w:val="20"/>
                <w:szCs w:val="20"/>
              </w:rPr>
            </w:pPr>
            <w:r>
              <w:rPr>
                <w:sz w:val="20"/>
                <w:szCs w:val="20"/>
              </w:rPr>
              <w:t xml:space="preserve">Clearly justifies decisions made to design and clearly evaluates. </w:t>
            </w:r>
          </w:p>
        </w:tc>
      </w:tr>
      <w:tr w:rsidR="00454C9A" w:rsidRPr="00685F0A" w14:paraId="38768620" w14:textId="77777777" w:rsidTr="008516E5">
        <w:tc>
          <w:tcPr>
            <w:tcW w:w="851" w:type="dxa"/>
            <w:vMerge/>
            <w:vAlign w:val="center"/>
          </w:tcPr>
          <w:p w14:paraId="0697EC36" w14:textId="77777777" w:rsidR="00454C9A" w:rsidRPr="00AC7D04" w:rsidRDefault="00454C9A" w:rsidP="008516E5">
            <w:pPr>
              <w:jc w:val="center"/>
              <w:rPr>
                <w:b/>
                <w:sz w:val="20"/>
                <w:szCs w:val="20"/>
              </w:rPr>
            </w:pPr>
          </w:p>
        </w:tc>
        <w:tc>
          <w:tcPr>
            <w:tcW w:w="1418" w:type="dxa"/>
            <w:vAlign w:val="center"/>
          </w:tcPr>
          <w:p w14:paraId="0D4D7B1C" w14:textId="77777777" w:rsidR="00454C9A" w:rsidRPr="00685F0A" w:rsidRDefault="00454C9A" w:rsidP="008516E5">
            <w:pPr>
              <w:jc w:val="center"/>
              <w:rPr>
                <w:sz w:val="20"/>
                <w:szCs w:val="20"/>
              </w:rPr>
            </w:pPr>
            <w:r w:rsidRPr="00685F0A">
              <w:rPr>
                <w:sz w:val="20"/>
                <w:szCs w:val="20"/>
              </w:rPr>
              <w:t>Technology</w:t>
            </w:r>
          </w:p>
        </w:tc>
        <w:tc>
          <w:tcPr>
            <w:tcW w:w="7796" w:type="dxa"/>
          </w:tcPr>
          <w:p w14:paraId="70788A15" w14:textId="77777777" w:rsidR="00454C9A" w:rsidRPr="00685F0A" w:rsidRDefault="00454C9A" w:rsidP="008516E5">
            <w:pPr>
              <w:rPr>
                <w:sz w:val="20"/>
                <w:szCs w:val="20"/>
              </w:rPr>
            </w:pPr>
            <w:r w:rsidRPr="00685F0A">
              <w:rPr>
                <w:sz w:val="20"/>
                <w:szCs w:val="20"/>
              </w:rPr>
              <w:t xml:space="preserve">Analyses data from </w:t>
            </w:r>
            <w:r>
              <w:rPr>
                <w:sz w:val="20"/>
                <w:szCs w:val="20"/>
              </w:rPr>
              <w:t xml:space="preserve">research and </w:t>
            </w:r>
            <w:r w:rsidRPr="00685F0A">
              <w:rPr>
                <w:sz w:val="20"/>
                <w:szCs w:val="20"/>
              </w:rPr>
              <w:t>experimentation</w:t>
            </w:r>
            <w:r>
              <w:rPr>
                <w:sz w:val="20"/>
                <w:szCs w:val="20"/>
              </w:rPr>
              <w:t xml:space="preserve"> </w:t>
            </w:r>
            <w:r w:rsidRPr="00685F0A">
              <w:rPr>
                <w:sz w:val="20"/>
                <w:szCs w:val="20"/>
              </w:rPr>
              <w:t xml:space="preserve">and </w:t>
            </w:r>
            <w:r>
              <w:rPr>
                <w:sz w:val="20"/>
                <w:szCs w:val="20"/>
              </w:rPr>
              <w:t>uses this to justify</w:t>
            </w:r>
            <w:r w:rsidRPr="00685F0A">
              <w:rPr>
                <w:sz w:val="20"/>
                <w:szCs w:val="20"/>
              </w:rPr>
              <w:t xml:space="preserve"> decisions when </w:t>
            </w:r>
            <w:r>
              <w:rPr>
                <w:sz w:val="20"/>
                <w:szCs w:val="20"/>
              </w:rPr>
              <w:t xml:space="preserve">following </w:t>
            </w:r>
            <w:r w:rsidRPr="00685F0A">
              <w:rPr>
                <w:sz w:val="20"/>
                <w:szCs w:val="20"/>
              </w:rPr>
              <w:t>a design process to produce an efficient blade design.</w:t>
            </w:r>
          </w:p>
          <w:p w14:paraId="5B562836" w14:textId="77777777" w:rsidR="00454C9A" w:rsidRPr="00685F0A" w:rsidRDefault="00454C9A" w:rsidP="008516E5">
            <w:pPr>
              <w:rPr>
                <w:sz w:val="20"/>
                <w:szCs w:val="20"/>
              </w:rPr>
            </w:pPr>
            <w:r w:rsidRPr="00685F0A">
              <w:rPr>
                <w:sz w:val="20"/>
                <w:szCs w:val="20"/>
              </w:rPr>
              <w:t>Independently used CAD software to produce a</w:t>
            </w:r>
            <w:r>
              <w:rPr>
                <w:sz w:val="20"/>
                <w:szCs w:val="20"/>
              </w:rPr>
              <w:t>n efficient</w:t>
            </w:r>
            <w:r w:rsidRPr="00685F0A">
              <w:rPr>
                <w:sz w:val="20"/>
                <w:szCs w:val="20"/>
              </w:rPr>
              <w:t xml:space="preserve"> blade design that is produced in a 3D printer.</w:t>
            </w:r>
          </w:p>
          <w:p w14:paraId="13517EB4" w14:textId="77777777" w:rsidR="00454C9A" w:rsidRPr="00685F0A" w:rsidRDefault="00454C9A" w:rsidP="008516E5">
            <w:pPr>
              <w:rPr>
                <w:sz w:val="20"/>
                <w:szCs w:val="20"/>
              </w:rPr>
            </w:pPr>
            <w:r w:rsidRPr="00685F0A">
              <w:rPr>
                <w:sz w:val="20"/>
                <w:szCs w:val="20"/>
              </w:rPr>
              <w:t>Demonstrates a deep understanding of the use of a design process to create good design solutions</w:t>
            </w:r>
            <w:r>
              <w:rPr>
                <w:sz w:val="20"/>
                <w:szCs w:val="20"/>
              </w:rPr>
              <w:t xml:space="preserve"> through a well-documented design portfolio</w:t>
            </w:r>
            <w:r w:rsidRPr="00685F0A">
              <w:rPr>
                <w:sz w:val="20"/>
                <w:szCs w:val="20"/>
              </w:rPr>
              <w:t>.</w:t>
            </w:r>
          </w:p>
        </w:tc>
      </w:tr>
      <w:tr w:rsidR="00454C9A" w:rsidRPr="00685F0A" w14:paraId="3EEC7F7C" w14:textId="77777777" w:rsidTr="008516E5">
        <w:tc>
          <w:tcPr>
            <w:tcW w:w="851" w:type="dxa"/>
            <w:vMerge/>
            <w:vAlign w:val="center"/>
          </w:tcPr>
          <w:p w14:paraId="36043F16" w14:textId="77777777" w:rsidR="00454C9A" w:rsidRPr="00AC7D04" w:rsidRDefault="00454C9A" w:rsidP="008516E5">
            <w:pPr>
              <w:jc w:val="center"/>
              <w:rPr>
                <w:b/>
                <w:sz w:val="20"/>
                <w:szCs w:val="20"/>
              </w:rPr>
            </w:pPr>
          </w:p>
        </w:tc>
        <w:tc>
          <w:tcPr>
            <w:tcW w:w="1418" w:type="dxa"/>
            <w:vAlign w:val="center"/>
          </w:tcPr>
          <w:p w14:paraId="5BF4F114" w14:textId="77777777" w:rsidR="00454C9A" w:rsidRPr="00685F0A" w:rsidRDefault="00454C9A" w:rsidP="008516E5">
            <w:pPr>
              <w:jc w:val="center"/>
              <w:rPr>
                <w:sz w:val="20"/>
                <w:szCs w:val="20"/>
              </w:rPr>
            </w:pPr>
            <w:r w:rsidRPr="00685F0A">
              <w:rPr>
                <w:sz w:val="20"/>
                <w:szCs w:val="20"/>
              </w:rPr>
              <w:t>Mathematics</w:t>
            </w:r>
          </w:p>
        </w:tc>
        <w:tc>
          <w:tcPr>
            <w:tcW w:w="7796" w:type="dxa"/>
          </w:tcPr>
          <w:p w14:paraId="5ED16E0C" w14:textId="77777777" w:rsidR="00454C9A" w:rsidRDefault="00454C9A" w:rsidP="008516E5">
            <w:pPr>
              <w:rPr>
                <w:sz w:val="20"/>
                <w:szCs w:val="20"/>
              </w:rPr>
            </w:pPr>
            <w:r w:rsidRPr="00685F0A">
              <w:rPr>
                <w:sz w:val="20"/>
                <w:szCs w:val="20"/>
              </w:rPr>
              <w:t>Calculate</w:t>
            </w:r>
            <w:r>
              <w:rPr>
                <w:sz w:val="20"/>
                <w:szCs w:val="20"/>
              </w:rPr>
              <w:t>s</w:t>
            </w:r>
            <w:r w:rsidRPr="00685F0A">
              <w:rPr>
                <w:sz w:val="20"/>
                <w:szCs w:val="20"/>
              </w:rPr>
              <w:t xml:space="preserve"> ratios and rates, solves real- life problems involving ratios and rates, and converts information into a simplified rate. Define and label angles. Recognises the geometrical properties of angles at a point complimentary, supplementary and adjacent angles. Identifies straight angles, revo</w:t>
            </w:r>
            <w:r>
              <w:rPr>
                <w:sz w:val="20"/>
                <w:szCs w:val="20"/>
              </w:rPr>
              <w:t xml:space="preserve">lution, vertically opposite </w:t>
            </w:r>
            <w:r w:rsidRPr="00685F0A">
              <w:rPr>
                <w:sz w:val="20"/>
                <w:szCs w:val="20"/>
              </w:rPr>
              <w:t>angles.</w:t>
            </w:r>
            <w:r>
              <w:rPr>
                <w:sz w:val="20"/>
                <w:szCs w:val="20"/>
              </w:rPr>
              <w:t xml:space="preserve"> </w:t>
            </w:r>
            <w:r w:rsidRPr="00685F0A">
              <w:rPr>
                <w:sz w:val="20"/>
                <w:szCs w:val="20"/>
              </w:rPr>
              <w:t>Identifies properties of special quadrilaterals, distinguishes between convex and non-convex, line and rotational symmetry, determine lines of symmetry and the order of rotational symmetry of polygons.</w:t>
            </w:r>
          </w:p>
          <w:p w14:paraId="23779DC6" w14:textId="77777777" w:rsidR="00454C9A" w:rsidRPr="00685F0A" w:rsidRDefault="00454C9A" w:rsidP="008516E5">
            <w:pPr>
              <w:rPr>
                <w:sz w:val="20"/>
                <w:szCs w:val="20"/>
              </w:rPr>
            </w:pPr>
            <w:r>
              <w:rPr>
                <w:sz w:val="20"/>
                <w:szCs w:val="20"/>
              </w:rPr>
              <w:t xml:space="preserve">Communicates mathematically, problem solves and reasons when justifying solutions to solve the problem. </w:t>
            </w:r>
          </w:p>
        </w:tc>
      </w:tr>
      <w:tr w:rsidR="00454C9A" w:rsidRPr="00685F0A" w14:paraId="2268E241" w14:textId="77777777" w:rsidTr="008516E5">
        <w:tc>
          <w:tcPr>
            <w:tcW w:w="851" w:type="dxa"/>
            <w:vMerge w:val="restart"/>
            <w:vAlign w:val="center"/>
          </w:tcPr>
          <w:p w14:paraId="11E387A0" w14:textId="77777777" w:rsidR="00454C9A" w:rsidRPr="00AC7D04" w:rsidRDefault="00454C9A" w:rsidP="008516E5">
            <w:pPr>
              <w:jc w:val="center"/>
              <w:rPr>
                <w:b/>
                <w:sz w:val="20"/>
                <w:szCs w:val="20"/>
              </w:rPr>
            </w:pPr>
            <w:r w:rsidRPr="00AC7D04">
              <w:rPr>
                <w:b/>
                <w:sz w:val="20"/>
                <w:szCs w:val="20"/>
              </w:rPr>
              <w:t>B</w:t>
            </w:r>
          </w:p>
        </w:tc>
        <w:tc>
          <w:tcPr>
            <w:tcW w:w="1418" w:type="dxa"/>
            <w:vAlign w:val="center"/>
          </w:tcPr>
          <w:p w14:paraId="60D6B4DA" w14:textId="77777777" w:rsidR="00454C9A" w:rsidRPr="00685F0A" w:rsidRDefault="00454C9A" w:rsidP="008516E5">
            <w:pPr>
              <w:jc w:val="center"/>
              <w:rPr>
                <w:sz w:val="20"/>
                <w:szCs w:val="20"/>
              </w:rPr>
            </w:pPr>
            <w:r w:rsidRPr="00685F0A">
              <w:rPr>
                <w:sz w:val="20"/>
                <w:szCs w:val="20"/>
              </w:rPr>
              <w:t>Science</w:t>
            </w:r>
          </w:p>
        </w:tc>
        <w:tc>
          <w:tcPr>
            <w:tcW w:w="7796" w:type="dxa"/>
          </w:tcPr>
          <w:p w14:paraId="27E50416" w14:textId="77777777" w:rsidR="00454C9A" w:rsidRDefault="00454C9A" w:rsidP="008516E5">
            <w:pPr>
              <w:rPr>
                <w:sz w:val="20"/>
                <w:szCs w:val="20"/>
              </w:rPr>
            </w:pPr>
            <w:r>
              <w:rPr>
                <w:sz w:val="20"/>
                <w:szCs w:val="20"/>
              </w:rPr>
              <w:t xml:space="preserve">Demonstrates good knowledge of renewable and non-renewable resource including current innovative technologies. </w:t>
            </w:r>
          </w:p>
          <w:p w14:paraId="17DA8142" w14:textId="77777777" w:rsidR="00454C9A" w:rsidRDefault="00454C9A" w:rsidP="008516E5">
            <w:pPr>
              <w:rPr>
                <w:sz w:val="20"/>
                <w:szCs w:val="20"/>
              </w:rPr>
            </w:pPr>
            <w:r>
              <w:rPr>
                <w:sz w:val="20"/>
                <w:szCs w:val="20"/>
              </w:rPr>
              <w:t xml:space="preserve">Demonstrates a good understanding of the underlying scientific principles relating to renewable and non-renewable resources. Demonstrates a good understanding of sustainability and relates this to current examples. </w:t>
            </w:r>
          </w:p>
          <w:p w14:paraId="349D7C78" w14:textId="77777777" w:rsidR="00454C9A" w:rsidRDefault="00454C9A" w:rsidP="008516E5">
            <w:pPr>
              <w:rPr>
                <w:sz w:val="20"/>
                <w:szCs w:val="20"/>
              </w:rPr>
            </w:pPr>
            <w:r>
              <w:rPr>
                <w:sz w:val="20"/>
                <w:szCs w:val="20"/>
              </w:rPr>
              <w:t>Clearly identifies most components of the scientific method. Analyses data from experiments and presents findings using tables and/graphs.</w:t>
            </w:r>
          </w:p>
          <w:p w14:paraId="18BCE9FA" w14:textId="77777777" w:rsidR="00454C9A" w:rsidRPr="00685F0A" w:rsidRDefault="00454C9A" w:rsidP="008516E5">
            <w:pPr>
              <w:rPr>
                <w:sz w:val="20"/>
                <w:szCs w:val="20"/>
              </w:rPr>
            </w:pPr>
            <w:r>
              <w:rPr>
                <w:sz w:val="20"/>
                <w:szCs w:val="20"/>
              </w:rPr>
              <w:t>Clearly justifies decisions made to design and evaluates.</w:t>
            </w:r>
          </w:p>
        </w:tc>
      </w:tr>
      <w:tr w:rsidR="00454C9A" w:rsidRPr="00685F0A" w14:paraId="167AEDBF" w14:textId="77777777" w:rsidTr="008516E5">
        <w:tc>
          <w:tcPr>
            <w:tcW w:w="851" w:type="dxa"/>
            <w:vMerge/>
            <w:vAlign w:val="center"/>
          </w:tcPr>
          <w:p w14:paraId="2CBCA790" w14:textId="77777777" w:rsidR="00454C9A" w:rsidRPr="00AC7D04" w:rsidRDefault="00454C9A" w:rsidP="008516E5">
            <w:pPr>
              <w:jc w:val="center"/>
              <w:rPr>
                <w:b/>
                <w:sz w:val="20"/>
                <w:szCs w:val="20"/>
              </w:rPr>
            </w:pPr>
          </w:p>
        </w:tc>
        <w:tc>
          <w:tcPr>
            <w:tcW w:w="1418" w:type="dxa"/>
            <w:vAlign w:val="center"/>
          </w:tcPr>
          <w:p w14:paraId="5C7511E2" w14:textId="77777777" w:rsidR="00454C9A" w:rsidRPr="00685F0A" w:rsidRDefault="00454C9A" w:rsidP="008516E5">
            <w:pPr>
              <w:jc w:val="center"/>
              <w:rPr>
                <w:sz w:val="20"/>
                <w:szCs w:val="20"/>
              </w:rPr>
            </w:pPr>
            <w:r w:rsidRPr="00685F0A">
              <w:rPr>
                <w:sz w:val="20"/>
                <w:szCs w:val="20"/>
              </w:rPr>
              <w:t>Technology</w:t>
            </w:r>
          </w:p>
        </w:tc>
        <w:tc>
          <w:tcPr>
            <w:tcW w:w="7796" w:type="dxa"/>
          </w:tcPr>
          <w:p w14:paraId="123BEB63" w14:textId="77777777" w:rsidR="00454C9A" w:rsidRPr="00685F0A" w:rsidRDefault="00454C9A" w:rsidP="008516E5">
            <w:pPr>
              <w:rPr>
                <w:sz w:val="20"/>
                <w:szCs w:val="20"/>
              </w:rPr>
            </w:pPr>
            <w:r w:rsidRPr="00685F0A">
              <w:rPr>
                <w:sz w:val="20"/>
                <w:szCs w:val="20"/>
              </w:rPr>
              <w:t>Evaluates data from</w:t>
            </w:r>
            <w:r>
              <w:rPr>
                <w:sz w:val="20"/>
                <w:szCs w:val="20"/>
              </w:rPr>
              <w:t xml:space="preserve"> research and/or</w:t>
            </w:r>
            <w:r w:rsidRPr="00685F0A">
              <w:rPr>
                <w:sz w:val="20"/>
                <w:szCs w:val="20"/>
              </w:rPr>
              <w:t xml:space="preserve"> experimentation and justifies decisions when applying this through a design process to produce an efficient blade design.</w:t>
            </w:r>
          </w:p>
          <w:p w14:paraId="1FC1F81A" w14:textId="77777777" w:rsidR="00454C9A" w:rsidRPr="00685F0A" w:rsidRDefault="00454C9A" w:rsidP="008516E5">
            <w:pPr>
              <w:rPr>
                <w:sz w:val="20"/>
                <w:szCs w:val="20"/>
              </w:rPr>
            </w:pPr>
            <w:r w:rsidRPr="00685F0A">
              <w:rPr>
                <w:sz w:val="20"/>
                <w:szCs w:val="20"/>
              </w:rPr>
              <w:t>Effectively used CAD software to produce a blade design that is produced in a 3D printer.</w:t>
            </w:r>
          </w:p>
          <w:p w14:paraId="6F57CDB1" w14:textId="77777777" w:rsidR="00454C9A" w:rsidRPr="00685F0A" w:rsidRDefault="00454C9A" w:rsidP="008516E5">
            <w:pPr>
              <w:rPr>
                <w:sz w:val="20"/>
                <w:szCs w:val="20"/>
              </w:rPr>
            </w:pPr>
            <w:r w:rsidRPr="00685F0A">
              <w:rPr>
                <w:sz w:val="20"/>
                <w:szCs w:val="20"/>
              </w:rPr>
              <w:t>Demonstrates a good understanding of the use of a design process to create design solutions.</w:t>
            </w:r>
          </w:p>
        </w:tc>
      </w:tr>
      <w:tr w:rsidR="00454C9A" w:rsidRPr="00685F0A" w14:paraId="64DF4A9A" w14:textId="77777777" w:rsidTr="008516E5">
        <w:tc>
          <w:tcPr>
            <w:tcW w:w="851" w:type="dxa"/>
            <w:vMerge/>
            <w:vAlign w:val="center"/>
          </w:tcPr>
          <w:p w14:paraId="04FF8830" w14:textId="77777777" w:rsidR="00454C9A" w:rsidRPr="00AC7D04" w:rsidRDefault="00454C9A" w:rsidP="008516E5">
            <w:pPr>
              <w:jc w:val="center"/>
              <w:rPr>
                <w:b/>
                <w:sz w:val="20"/>
                <w:szCs w:val="20"/>
              </w:rPr>
            </w:pPr>
          </w:p>
        </w:tc>
        <w:tc>
          <w:tcPr>
            <w:tcW w:w="1418" w:type="dxa"/>
            <w:vAlign w:val="center"/>
          </w:tcPr>
          <w:p w14:paraId="5A185E12" w14:textId="77777777" w:rsidR="00454C9A" w:rsidRPr="00685F0A" w:rsidRDefault="00454C9A" w:rsidP="008516E5">
            <w:pPr>
              <w:jc w:val="center"/>
              <w:rPr>
                <w:sz w:val="20"/>
                <w:szCs w:val="20"/>
              </w:rPr>
            </w:pPr>
            <w:r w:rsidRPr="00685F0A">
              <w:rPr>
                <w:sz w:val="20"/>
                <w:szCs w:val="20"/>
              </w:rPr>
              <w:t>Mathematics</w:t>
            </w:r>
          </w:p>
        </w:tc>
        <w:tc>
          <w:tcPr>
            <w:tcW w:w="7796" w:type="dxa"/>
          </w:tcPr>
          <w:p w14:paraId="73DDC110" w14:textId="77777777" w:rsidR="00454C9A" w:rsidRDefault="00454C9A" w:rsidP="008516E5">
            <w:pPr>
              <w:rPr>
                <w:sz w:val="20"/>
                <w:szCs w:val="20"/>
              </w:rPr>
            </w:pPr>
            <w:r w:rsidRPr="00685F0A">
              <w:rPr>
                <w:sz w:val="20"/>
                <w:szCs w:val="20"/>
              </w:rPr>
              <w:t>Calculate ratios and rates, solves some problems involving rates or ratios. Define and label angles. Recognises the geometrical properties of angles at a point complimentary, supplementary and adjacent angles. Identifies straight angles, revolution, vertically opposite and a</w:t>
            </w:r>
            <w:r>
              <w:rPr>
                <w:sz w:val="20"/>
                <w:szCs w:val="20"/>
              </w:rPr>
              <w:t>djacent a</w:t>
            </w:r>
            <w:r w:rsidRPr="00685F0A">
              <w:rPr>
                <w:sz w:val="20"/>
                <w:szCs w:val="20"/>
              </w:rPr>
              <w:t>ngles.</w:t>
            </w:r>
            <w:r>
              <w:rPr>
                <w:sz w:val="20"/>
                <w:szCs w:val="20"/>
              </w:rPr>
              <w:t xml:space="preserve"> </w:t>
            </w:r>
            <w:r w:rsidRPr="00685F0A">
              <w:rPr>
                <w:sz w:val="20"/>
                <w:szCs w:val="20"/>
              </w:rPr>
              <w:t>Identifies properties of special quadrilaterals, distinguishes between convex and non-convex, line and rotational symmetry, determine lines of symmetry and the order of rotational symmetry of polygons.</w:t>
            </w:r>
          </w:p>
          <w:p w14:paraId="1D446B91" w14:textId="77777777" w:rsidR="00454C9A" w:rsidRPr="00685F0A" w:rsidRDefault="00454C9A" w:rsidP="008516E5">
            <w:pPr>
              <w:rPr>
                <w:sz w:val="20"/>
                <w:szCs w:val="20"/>
              </w:rPr>
            </w:pPr>
            <w:r>
              <w:rPr>
                <w:sz w:val="20"/>
                <w:szCs w:val="20"/>
              </w:rPr>
              <w:t>Communicates mathematically for some strategies and describes solutions to solve the problem.</w:t>
            </w:r>
          </w:p>
        </w:tc>
      </w:tr>
      <w:tr w:rsidR="00454C9A" w:rsidRPr="00685F0A" w14:paraId="637B934B" w14:textId="77777777" w:rsidTr="008516E5">
        <w:tc>
          <w:tcPr>
            <w:tcW w:w="851" w:type="dxa"/>
            <w:vMerge w:val="restart"/>
            <w:vAlign w:val="center"/>
          </w:tcPr>
          <w:p w14:paraId="653DE73C" w14:textId="77777777" w:rsidR="00454C9A" w:rsidRPr="00AC7D04" w:rsidRDefault="00454C9A" w:rsidP="008516E5">
            <w:pPr>
              <w:jc w:val="center"/>
              <w:rPr>
                <w:b/>
                <w:sz w:val="20"/>
                <w:szCs w:val="20"/>
              </w:rPr>
            </w:pPr>
            <w:r w:rsidRPr="00AC7D04">
              <w:rPr>
                <w:b/>
                <w:sz w:val="20"/>
                <w:szCs w:val="20"/>
              </w:rPr>
              <w:t>C</w:t>
            </w:r>
          </w:p>
        </w:tc>
        <w:tc>
          <w:tcPr>
            <w:tcW w:w="1418" w:type="dxa"/>
            <w:vAlign w:val="center"/>
          </w:tcPr>
          <w:p w14:paraId="12DCDB37" w14:textId="77777777" w:rsidR="00454C9A" w:rsidRPr="00685F0A" w:rsidRDefault="00454C9A" w:rsidP="008516E5">
            <w:pPr>
              <w:jc w:val="center"/>
              <w:rPr>
                <w:sz w:val="20"/>
                <w:szCs w:val="20"/>
              </w:rPr>
            </w:pPr>
            <w:r w:rsidRPr="00685F0A">
              <w:rPr>
                <w:sz w:val="20"/>
                <w:szCs w:val="20"/>
              </w:rPr>
              <w:t>Science</w:t>
            </w:r>
          </w:p>
        </w:tc>
        <w:tc>
          <w:tcPr>
            <w:tcW w:w="7796" w:type="dxa"/>
          </w:tcPr>
          <w:p w14:paraId="3DD28E78" w14:textId="77777777" w:rsidR="00454C9A" w:rsidRDefault="00454C9A" w:rsidP="008516E5">
            <w:pPr>
              <w:rPr>
                <w:sz w:val="20"/>
                <w:szCs w:val="20"/>
              </w:rPr>
            </w:pPr>
            <w:r>
              <w:rPr>
                <w:sz w:val="20"/>
                <w:szCs w:val="20"/>
              </w:rPr>
              <w:t xml:space="preserve">Demonstrates sound knowledge of renewable and non-renewable resource including a current technology. </w:t>
            </w:r>
          </w:p>
          <w:p w14:paraId="51B061FE" w14:textId="77777777" w:rsidR="00454C9A" w:rsidRDefault="00454C9A" w:rsidP="008516E5">
            <w:pPr>
              <w:rPr>
                <w:sz w:val="20"/>
                <w:szCs w:val="20"/>
              </w:rPr>
            </w:pPr>
            <w:r>
              <w:rPr>
                <w:sz w:val="20"/>
                <w:szCs w:val="20"/>
              </w:rPr>
              <w:t xml:space="preserve">Demonstrates sound understanding of the underlying scientific principles relating to renewable and non-renewable resources. Demonstrates sound understanding of sustainability and relates this to current examples. </w:t>
            </w:r>
          </w:p>
          <w:p w14:paraId="76AC234A" w14:textId="77777777" w:rsidR="00454C9A" w:rsidRDefault="00454C9A" w:rsidP="008516E5">
            <w:pPr>
              <w:rPr>
                <w:sz w:val="20"/>
                <w:szCs w:val="20"/>
              </w:rPr>
            </w:pPr>
            <w:r>
              <w:rPr>
                <w:sz w:val="20"/>
                <w:szCs w:val="20"/>
              </w:rPr>
              <w:t>Identifies some components of the scientific method. Analyses data from experiments and presents findings using tables and/graphs.</w:t>
            </w:r>
          </w:p>
          <w:p w14:paraId="3E0B355C" w14:textId="77777777" w:rsidR="00454C9A" w:rsidRDefault="00454C9A" w:rsidP="008516E5">
            <w:pPr>
              <w:rPr>
                <w:sz w:val="20"/>
                <w:szCs w:val="20"/>
              </w:rPr>
            </w:pPr>
            <w:r>
              <w:rPr>
                <w:sz w:val="20"/>
                <w:szCs w:val="20"/>
              </w:rPr>
              <w:t>Shows some justification of decisions made to design and attempts to evaluate.</w:t>
            </w:r>
          </w:p>
          <w:p w14:paraId="44D2BBCD" w14:textId="77777777" w:rsidR="004C6886" w:rsidRPr="00685F0A" w:rsidRDefault="004C6886" w:rsidP="008516E5">
            <w:pPr>
              <w:rPr>
                <w:sz w:val="20"/>
                <w:szCs w:val="20"/>
              </w:rPr>
            </w:pPr>
            <w:bookmarkStart w:id="0" w:name="_GoBack"/>
            <w:bookmarkEnd w:id="0"/>
          </w:p>
        </w:tc>
      </w:tr>
      <w:tr w:rsidR="00454C9A" w:rsidRPr="00685F0A" w14:paraId="0DF7CE22" w14:textId="77777777" w:rsidTr="008516E5">
        <w:tc>
          <w:tcPr>
            <w:tcW w:w="851" w:type="dxa"/>
            <w:vMerge/>
            <w:vAlign w:val="center"/>
          </w:tcPr>
          <w:p w14:paraId="16CE8CB3" w14:textId="77777777" w:rsidR="00454C9A" w:rsidRPr="00AC7D04" w:rsidRDefault="00454C9A" w:rsidP="008516E5">
            <w:pPr>
              <w:jc w:val="center"/>
              <w:rPr>
                <w:b/>
                <w:sz w:val="20"/>
                <w:szCs w:val="20"/>
              </w:rPr>
            </w:pPr>
          </w:p>
        </w:tc>
        <w:tc>
          <w:tcPr>
            <w:tcW w:w="1418" w:type="dxa"/>
            <w:vAlign w:val="center"/>
          </w:tcPr>
          <w:p w14:paraId="0CF86A73" w14:textId="77777777" w:rsidR="00454C9A" w:rsidRPr="00685F0A" w:rsidRDefault="00454C9A" w:rsidP="008516E5">
            <w:pPr>
              <w:jc w:val="center"/>
              <w:rPr>
                <w:sz w:val="20"/>
                <w:szCs w:val="20"/>
              </w:rPr>
            </w:pPr>
            <w:r w:rsidRPr="00685F0A">
              <w:rPr>
                <w:sz w:val="20"/>
                <w:szCs w:val="20"/>
              </w:rPr>
              <w:t>Technology</w:t>
            </w:r>
          </w:p>
        </w:tc>
        <w:tc>
          <w:tcPr>
            <w:tcW w:w="7796" w:type="dxa"/>
          </w:tcPr>
          <w:p w14:paraId="311872D4" w14:textId="77777777" w:rsidR="00454C9A" w:rsidRPr="00685F0A" w:rsidRDefault="00454C9A" w:rsidP="008516E5">
            <w:pPr>
              <w:rPr>
                <w:sz w:val="20"/>
                <w:szCs w:val="20"/>
              </w:rPr>
            </w:pPr>
            <w:r w:rsidRPr="00685F0A">
              <w:rPr>
                <w:sz w:val="20"/>
                <w:szCs w:val="20"/>
              </w:rPr>
              <w:t xml:space="preserve">Uses data from </w:t>
            </w:r>
            <w:r>
              <w:rPr>
                <w:sz w:val="20"/>
                <w:szCs w:val="20"/>
              </w:rPr>
              <w:t xml:space="preserve">research or </w:t>
            </w:r>
            <w:r w:rsidRPr="00685F0A">
              <w:rPr>
                <w:sz w:val="20"/>
                <w:szCs w:val="20"/>
              </w:rPr>
              <w:t>experimentation and identifies reasons for decisions when using a design process to produce an efficient blade design.</w:t>
            </w:r>
          </w:p>
          <w:p w14:paraId="11F9F993" w14:textId="77777777" w:rsidR="00454C9A" w:rsidRPr="00685F0A" w:rsidRDefault="00454C9A" w:rsidP="008516E5">
            <w:pPr>
              <w:rPr>
                <w:sz w:val="20"/>
                <w:szCs w:val="20"/>
              </w:rPr>
            </w:pPr>
            <w:r w:rsidRPr="00685F0A">
              <w:rPr>
                <w:sz w:val="20"/>
                <w:szCs w:val="20"/>
              </w:rPr>
              <w:lastRenderedPageBreak/>
              <w:t>Used CAD software to produce a blade design that is produced in a 3D printer.</w:t>
            </w:r>
          </w:p>
          <w:p w14:paraId="3DE8259D" w14:textId="77777777" w:rsidR="00454C9A" w:rsidRPr="00685F0A" w:rsidRDefault="00454C9A" w:rsidP="008516E5">
            <w:pPr>
              <w:rPr>
                <w:sz w:val="20"/>
                <w:szCs w:val="20"/>
              </w:rPr>
            </w:pPr>
            <w:r w:rsidRPr="00685F0A">
              <w:rPr>
                <w:sz w:val="20"/>
                <w:szCs w:val="20"/>
              </w:rPr>
              <w:t>Demonstrates a sound understanding of the use of a design process to create a design solution.</w:t>
            </w:r>
          </w:p>
        </w:tc>
      </w:tr>
      <w:tr w:rsidR="00454C9A" w:rsidRPr="00685F0A" w14:paraId="6D1C2350" w14:textId="77777777" w:rsidTr="008516E5">
        <w:tc>
          <w:tcPr>
            <w:tcW w:w="851" w:type="dxa"/>
            <w:vMerge/>
            <w:vAlign w:val="center"/>
          </w:tcPr>
          <w:p w14:paraId="76AB9683" w14:textId="77777777" w:rsidR="00454C9A" w:rsidRPr="00AC7D04" w:rsidRDefault="00454C9A" w:rsidP="008516E5">
            <w:pPr>
              <w:jc w:val="center"/>
              <w:rPr>
                <w:b/>
                <w:sz w:val="20"/>
                <w:szCs w:val="20"/>
              </w:rPr>
            </w:pPr>
          </w:p>
        </w:tc>
        <w:tc>
          <w:tcPr>
            <w:tcW w:w="1418" w:type="dxa"/>
            <w:vAlign w:val="center"/>
          </w:tcPr>
          <w:p w14:paraId="2FBA0738" w14:textId="77777777" w:rsidR="00454C9A" w:rsidRPr="00685F0A" w:rsidRDefault="00454C9A" w:rsidP="008516E5">
            <w:pPr>
              <w:jc w:val="center"/>
              <w:rPr>
                <w:sz w:val="20"/>
                <w:szCs w:val="20"/>
              </w:rPr>
            </w:pPr>
            <w:r w:rsidRPr="00685F0A">
              <w:rPr>
                <w:sz w:val="20"/>
                <w:szCs w:val="20"/>
              </w:rPr>
              <w:t>Mathematics</w:t>
            </w:r>
          </w:p>
        </w:tc>
        <w:tc>
          <w:tcPr>
            <w:tcW w:w="7796" w:type="dxa"/>
          </w:tcPr>
          <w:p w14:paraId="0EB3AAEA" w14:textId="77777777" w:rsidR="00454C9A" w:rsidRPr="00685F0A" w:rsidRDefault="00454C9A" w:rsidP="008516E5">
            <w:pPr>
              <w:rPr>
                <w:sz w:val="20"/>
                <w:szCs w:val="20"/>
              </w:rPr>
            </w:pPr>
            <w:r w:rsidRPr="00685F0A">
              <w:rPr>
                <w:sz w:val="20"/>
                <w:szCs w:val="20"/>
              </w:rPr>
              <w:t>Calculates simple ratios and rates.</w:t>
            </w:r>
          </w:p>
          <w:p w14:paraId="1DB095FF" w14:textId="77777777" w:rsidR="00454C9A" w:rsidRPr="00685F0A" w:rsidRDefault="00454C9A" w:rsidP="008516E5">
            <w:pPr>
              <w:rPr>
                <w:sz w:val="20"/>
                <w:szCs w:val="20"/>
              </w:rPr>
            </w:pPr>
            <w:r w:rsidRPr="00685F0A">
              <w:rPr>
                <w:sz w:val="20"/>
                <w:szCs w:val="20"/>
              </w:rPr>
              <w:t>Defines and labels angles. Recognises some angle properties</w:t>
            </w:r>
            <w:r>
              <w:rPr>
                <w:sz w:val="20"/>
                <w:szCs w:val="20"/>
              </w:rPr>
              <w:t>.</w:t>
            </w:r>
          </w:p>
          <w:p w14:paraId="1A7719F3" w14:textId="77777777" w:rsidR="00454C9A" w:rsidRPr="00685F0A" w:rsidRDefault="00454C9A" w:rsidP="008516E5">
            <w:pPr>
              <w:rPr>
                <w:sz w:val="20"/>
                <w:szCs w:val="20"/>
              </w:rPr>
            </w:pPr>
            <w:r w:rsidRPr="00685F0A">
              <w:rPr>
                <w:sz w:val="20"/>
                <w:szCs w:val="20"/>
              </w:rPr>
              <w:t xml:space="preserve">Identifies straight angles, revolution, vertically opposite and </w:t>
            </w:r>
            <w:r>
              <w:rPr>
                <w:sz w:val="20"/>
                <w:szCs w:val="20"/>
              </w:rPr>
              <w:t xml:space="preserve">adjacent </w:t>
            </w:r>
            <w:r w:rsidRPr="00685F0A">
              <w:rPr>
                <w:sz w:val="20"/>
                <w:szCs w:val="20"/>
              </w:rPr>
              <w:t>angles.</w:t>
            </w:r>
          </w:p>
          <w:p w14:paraId="662B4F99" w14:textId="77777777" w:rsidR="00454C9A" w:rsidRDefault="00454C9A" w:rsidP="008516E5">
            <w:pPr>
              <w:rPr>
                <w:sz w:val="20"/>
                <w:szCs w:val="20"/>
              </w:rPr>
            </w:pPr>
            <w:r w:rsidRPr="00685F0A">
              <w:rPr>
                <w:sz w:val="20"/>
                <w:szCs w:val="20"/>
              </w:rPr>
              <w:t>Identifies properties of special quadrilaterals</w:t>
            </w:r>
            <w:r>
              <w:rPr>
                <w:sz w:val="20"/>
                <w:szCs w:val="20"/>
              </w:rPr>
              <w:t>.</w:t>
            </w:r>
            <w:r w:rsidRPr="00685F0A">
              <w:rPr>
                <w:sz w:val="20"/>
                <w:szCs w:val="20"/>
              </w:rPr>
              <w:t xml:space="preserve"> </w:t>
            </w:r>
            <w:r>
              <w:rPr>
                <w:sz w:val="20"/>
                <w:szCs w:val="20"/>
              </w:rPr>
              <w:t>D</w:t>
            </w:r>
            <w:r w:rsidRPr="00685F0A">
              <w:rPr>
                <w:sz w:val="20"/>
                <w:szCs w:val="20"/>
              </w:rPr>
              <w:t>etermine lines of symmetry and the order of rotational symmetry of polygons.</w:t>
            </w:r>
          </w:p>
          <w:p w14:paraId="269995FF" w14:textId="77777777" w:rsidR="00454C9A" w:rsidRPr="00685F0A" w:rsidRDefault="00454C9A" w:rsidP="008516E5">
            <w:pPr>
              <w:rPr>
                <w:sz w:val="20"/>
                <w:szCs w:val="20"/>
              </w:rPr>
            </w:pPr>
            <w:r>
              <w:rPr>
                <w:sz w:val="20"/>
                <w:szCs w:val="20"/>
              </w:rPr>
              <w:t>Communicates the strategies used and describes a solution to solve the problem.</w:t>
            </w:r>
          </w:p>
        </w:tc>
      </w:tr>
      <w:tr w:rsidR="00454C9A" w:rsidRPr="00685F0A" w14:paraId="2BFC3218" w14:textId="77777777" w:rsidTr="008516E5">
        <w:tc>
          <w:tcPr>
            <w:tcW w:w="851" w:type="dxa"/>
            <w:vMerge w:val="restart"/>
            <w:vAlign w:val="center"/>
          </w:tcPr>
          <w:p w14:paraId="6B839F6F" w14:textId="77777777" w:rsidR="00454C9A" w:rsidRPr="00AC7D04" w:rsidRDefault="00454C9A" w:rsidP="008516E5">
            <w:pPr>
              <w:jc w:val="center"/>
              <w:rPr>
                <w:b/>
                <w:sz w:val="20"/>
                <w:szCs w:val="20"/>
              </w:rPr>
            </w:pPr>
            <w:r w:rsidRPr="00AC7D04">
              <w:rPr>
                <w:b/>
                <w:sz w:val="20"/>
                <w:szCs w:val="20"/>
              </w:rPr>
              <w:t>D</w:t>
            </w:r>
          </w:p>
        </w:tc>
        <w:tc>
          <w:tcPr>
            <w:tcW w:w="1418" w:type="dxa"/>
            <w:vAlign w:val="center"/>
          </w:tcPr>
          <w:p w14:paraId="33884A67" w14:textId="77777777" w:rsidR="00454C9A" w:rsidRPr="00685F0A" w:rsidRDefault="00454C9A" w:rsidP="008516E5">
            <w:pPr>
              <w:jc w:val="center"/>
              <w:rPr>
                <w:sz w:val="20"/>
                <w:szCs w:val="20"/>
              </w:rPr>
            </w:pPr>
            <w:r w:rsidRPr="00685F0A">
              <w:rPr>
                <w:sz w:val="20"/>
                <w:szCs w:val="20"/>
              </w:rPr>
              <w:t>Science</w:t>
            </w:r>
          </w:p>
        </w:tc>
        <w:tc>
          <w:tcPr>
            <w:tcW w:w="7796" w:type="dxa"/>
          </w:tcPr>
          <w:p w14:paraId="0E9B2C9C" w14:textId="77777777" w:rsidR="00454C9A" w:rsidRDefault="00454C9A" w:rsidP="008516E5">
            <w:pPr>
              <w:rPr>
                <w:sz w:val="20"/>
                <w:szCs w:val="20"/>
              </w:rPr>
            </w:pPr>
            <w:r>
              <w:rPr>
                <w:sz w:val="20"/>
                <w:szCs w:val="20"/>
              </w:rPr>
              <w:t xml:space="preserve">Demonstrates a basic knowledge of renewable and non-renewable resource including a current technology. </w:t>
            </w:r>
          </w:p>
          <w:p w14:paraId="720B1251" w14:textId="77777777" w:rsidR="00454C9A" w:rsidRDefault="00454C9A" w:rsidP="008516E5">
            <w:pPr>
              <w:rPr>
                <w:sz w:val="20"/>
                <w:szCs w:val="20"/>
              </w:rPr>
            </w:pPr>
            <w:r>
              <w:rPr>
                <w:sz w:val="20"/>
                <w:szCs w:val="20"/>
              </w:rPr>
              <w:t xml:space="preserve">Demonstrates a basic understanding of the underlying scientific principles relating to renewable and non-renewable resources. Demonstrates a basic understanding of sustainability. </w:t>
            </w:r>
          </w:p>
          <w:p w14:paraId="2DCAAFBA" w14:textId="77777777" w:rsidR="00454C9A" w:rsidRDefault="00454C9A" w:rsidP="008516E5">
            <w:pPr>
              <w:rPr>
                <w:sz w:val="20"/>
                <w:szCs w:val="20"/>
              </w:rPr>
            </w:pPr>
            <w:r>
              <w:rPr>
                <w:sz w:val="20"/>
                <w:szCs w:val="20"/>
              </w:rPr>
              <w:t>Identifies some components of the scientific method. Attempts to analyse data from experiments and attempts to present findings using tables and/graphs.</w:t>
            </w:r>
          </w:p>
          <w:p w14:paraId="53C4479D" w14:textId="77777777" w:rsidR="00454C9A" w:rsidRPr="00685F0A" w:rsidRDefault="00454C9A" w:rsidP="008516E5">
            <w:pPr>
              <w:rPr>
                <w:sz w:val="20"/>
                <w:szCs w:val="20"/>
              </w:rPr>
            </w:pPr>
            <w:r>
              <w:rPr>
                <w:sz w:val="20"/>
                <w:szCs w:val="20"/>
              </w:rPr>
              <w:t>Shows basic justification of decisions made to design and shows a basic evaluation.</w:t>
            </w:r>
          </w:p>
        </w:tc>
      </w:tr>
      <w:tr w:rsidR="00454C9A" w:rsidRPr="00685F0A" w14:paraId="0E339DF2" w14:textId="77777777" w:rsidTr="008516E5">
        <w:tc>
          <w:tcPr>
            <w:tcW w:w="851" w:type="dxa"/>
            <w:vMerge/>
            <w:vAlign w:val="center"/>
          </w:tcPr>
          <w:p w14:paraId="051A9751" w14:textId="77777777" w:rsidR="00454C9A" w:rsidRPr="00AC7D04" w:rsidRDefault="00454C9A" w:rsidP="008516E5">
            <w:pPr>
              <w:jc w:val="center"/>
              <w:rPr>
                <w:b/>
                <w:sz w:val="20"/>
                <w:szCs w:val="20"/>
              </w:rPr>
            </w:pPr>
          </w:p>
        </w:tc>
        <w:tc>
          <w:tcPr>
            <w:tcW w:w="1418" w:type="dxa"/>
            <w:vAlign w:val="center"/>
          </w:tcPr>
          <w:p w14:paraId="682BB4AC" w14:textId="77777777" w:rsidR="00454C9A" w:rsidRPr="00685F0A" w:rsidRDefault="00454C9A" w:rsidP="008516E5">
            <w:pPr>
              <w:jc w:val="center"/>
              <w:rPr>
                <w:sz w:val="20"/>
                <w:szCs w:val="20"/>
              </w:rPr>
            </w:pPr>
            <w:r w:rsidRPr="00685F0A">
              <w:rPr>
                <w:sz w:val="20"/>
                <w:szCs w:val="20"/>
              </w:rPr>
              <w:t>Technology</w:t>
            </w:r>
          </w:p>
        </w:tc>
        <w:tc>
          <w:tcPr>
            <w:tcW w:w="7796" w:type="dxa"/>
          </w:tcPr>
          <w:p w14:paraId="6FBF17CD" w14:textId="77777777" w:rsidR="00454C9A" w:rsidRPr="00685F0A" w:rsidRDefault="00454C9A" w:rsidP="008516E5">
            <w:pPr>
              <w:rPr>
                <w:sz w:val="20"/>
                <w:szCs w:val="20"/>
              </w:rPr>
            </w:pPr>
            <w:r w:rsidRPr="00685F0A">
              <w:rPr>
                <w:sz w:val="20"/>
                <w:szCs w:val="20"/>
              </w:rPr>
              <w:t xml:space="preserve">Uses data and identifies </w:t>
            </w:r>
            <w:r>
              <w:rPr>
                <w:sz w:val="20"/>
                <w:szCs w:val="20"/>
              </w:rPr>
              <w:t xml:space="preserve">some </w:t>
            </w:r>
            <w:r w:rsidRPr="00685F0A">
              <w:rPr>
                <w:sz w:val="20"/>
                <w:szCs w:val="20"/>
              </w:rPr>
              <w:t>reasons for decisions when using a design process to produce a blade design.</w:t>
            </w:r>
          </w:p>
          <w:p w14:paraId="11011434" w14:textId="77777777" w:rsidR="00454C9A" w:rsidRPr="00685F0A" w:rsidRDefault="00454C9A" w:rsidP="008516E5">
            <w:pPr>
              <w:rPr>
                <w:sz w:val="20"/>
                <w:szCs w:val="20"/>
              </w:rPr>
            </w:pPr>
            <w:r w:rsidRPr="00685F0A">
              <w:rPr>
                <w:sz w:val="20"/>
                <w:szCs w:val="20"/>
              </w:rPr>
              <w:t xml:space="preserve">Used CAD software to produce </w:t>
            </w:r>
            <w:r>
              <w:rPr>
                <w:sz w:val="20"/>
                <w:szCs w:val="20"/>
              </w:rPr>
              <w:t xml:space="preserve">or </w:t>
            </w:r>
            <w:r w:rsidRPr="00685F0A">
              <w:rPr>
                <w:sz w:val="20"/>
                <w:szCs w:val="20"/>
              </w:rPr>
              <w:t xml:space="preserve">modify a </w:t>
            </w:r>
            <w:r>
              <w:rPr>
                <w:sz w:val="20"/>
                <w:szCs w:val="20"/>
              </w:rPr>
              <w:t xml:space="preserve">basic </w:t>
            </w:r>
            <w:r w:rsidRPr="00685F0A">
              <w:rPr>
                <w:sz w:val="20"/>
                <w:szCs w:val="20"/>
              </w:rPr>
              <w:t>blade design that is produced in a 3D printer.</w:t>
            </w:r>
          </w:p>
          <w:p w14:paraId="7170C49D" w14:textId="77777777" w:rsidR="00454C9A" w:rsidRPr="00685F0A" w:rsidRDefault="00454C9A" w:rsidP="008516E5">
            <w:pPr>
              <w:rPr>
                <w:sz w:val="20"/>
                <w:szCs w:val="20"/>
              </w:rPr>
            </w:pPr>
            <w:r w:rsidRPr="00685F0A">
              <w:rPr>
                <w:sz w:val="20"/>
                <w:szCs w:val="20"/>
              </w:rPr>
              <w:t>Demonstrates a basic understanding of the use of a design process to create a design solution.</w:t>
            </w:r>
          </w:p>
        </w:tc>
      </w:tr>
      <w:tr w:rsidR="00454C9A" w:rsidRPr="00685F0A" w14:paraId="2D06E80F" w14:textId="77777777" w:rsidTr="008516E5">
        <w:tc>
          <w:tcPr>
            <w:tcW w:w="851" w:type="dxa"/>
            <w:vMerge/>
            <w:vAlign w:val="center"/>
          </w:tcPr>
          <w:p w14:paraId="6D3EF765" w14:textId="77777777" w:rsidR="00454C9A" w:rsidRPr="00AC7D04" w:rsidRDefault="00454C9A" w:rsidP="008516E5">
            <w:pPr>
              <w:jc w:val="center"/>
              <w:rPr>
                <w:b/>
                <w:sz w:val="20"/>
                <w:szCs w:val="20"/>
              </w:rPr>
            </w:pPr>
          </w:p>
        </w:tc>
        <w:tc>
          <w:tcPr>
            <w:tcW w:w="1418" w:type="dxa"/>
            <w:vAlign w:val="center"/>
          </w:tcPr>
          <w:p w14:paraId="23A5DD85" w14:textId="77777777" w:rsidR="00454C9A" w:rsidRPr="00685F0A" w:rsidRDefault="00454C9A" w:rsidP="008516E5">
            <w:pPr>
              <w:jc w:val="center"/>
              <w:rPr>
                <w:sz w:val="20"/>
                <w:szCs w:val="20"/>
              </w:rPr>
            </w:pPr>
            <w:r w:rsidRPr="00685F0A">
              <w:rPr>
                <w:sz w:val="20"/>
                <w:szCs w:val="20"/>
              </w:rPr>
              <w:t>Mathematics</w:t>
            </w:r>
          </w:p>
        </w:tc>
        <w:tc>
          <w:tcPr>
            <w:tcW w:w="7796" w:type="dxa"/>
          </w:tcPr>
          <w:p w14:paraId="2D300C83" w14:textId="77777777" w:rsidR="00454C9A" w:rsidRDefault="00454C9A" w:rsidP="008516E5">
            <w:pPr>
              <w:rPr>
                <w:sz w:val="20"/>
                <w:szCs w:val="20"/>
              </w:rPr>
            </w:pPr>
            <w:r>
              <w:rPr>
                <w:sz w:val="20"/>
                <w:szCs w:val="20"/>
              </w:rPr>
              <w:t xml:space="preserve">Calculates some ratios and rates. </w:t>
            </w:r>
            <w:r w:rsidRPr="00685F0A">
              <w:rPr>
                <w:sz w:val="20"/>
                <w:szCs w:val="20"/>
              </w:rPr>
              <w:t xml:space="preserve">Defines and labels </w:t>
            </w:r>
            <w:r>
              <w:rPr>
                <w:sz w:val="20"/>
                <w:szCs w:val="20"/>
              </w:rPr>
              <w:t xml:space="preserve">some </w:t>
            </w:r>
            <w:r w:rsidRPr="00685F0A">
              <w:rPr>
                <w:sz w:val="20"/>
                <w:szCs w:val="20"/>
              </w:rPr>
              <w:t>angles. Recognises some angle properties</w:t>
            </w:r>
            <w:r>
              <w:rPr>
                <w:sz w:val="20"/>
                <w:szCs w:val="20"/>
              </w:rPr>
              <w:t xml:space="preserve">. </w:t>
            </w:r>
            <w:r w:rsidRPr="00685F0A">
              <w:rPr>
                <w:sz w:val="20"/>
                <w:szCs w:val="20"/>
              </w:rPr>
              <w:t xml:space="preserve">Identifies </w:t>
            </w:r>
            <w:r>
              <w:rPr>
                <w:sz w:val="20"/>
                <w:szCs w:val="20"/>
              </w:rPr>
              <w:t xml:space="preserve">some angles as </w:t>
            </w:r>
            <w:r w:rsidRPr="00685F0A">
              <w:rPr>
                <w:sz w:val="20"/>
                <w:szCs w:val="20"/>
              </w:rPr>
              <w:t xml:space="preserve">straight angles, revolution, vertically opposite and </w:t>
            </w:r>
            <w:r>
              <w:rPr>
                <w:sz w:val="20"/>
                <w:szCs w:val="20"/>
              </w:rPr>
              <w:t xml:space="preserve">adjacent </w:t>
            </w:r>
            <w:r w:rsidRPr="00685F0A">
              <w:rPr>
                <w:sz w:val="20"/>
                <w:szCs w:val="20"/>
              </w:rPr>
              <w:t>angles.</w:t>
            </w:r>
            <w:r>
              <w:rPr>
                <w:sz w:val="20"/>
                <w:szCs w:val="20"/>
              </w:rPr>
              <w:t xml:space="preserve"> </w:t>
            </w:r>
            <w:r w:rsidRPr="00685F0A">
              <w:rPr>
                <w:sz w:val="20"/>
                <w:szCs w:val="20"/>
              </w:rPr>
              <w:t xml:space="preserve">Identifies properties of </w:t>
            </w:r>
            <w:r>
              <w:rPr>
                <w:sz w:val="20"/>
                <w:szCs w:val="20"/>
              </w:rPr>
              <w:t xml:space="preserve">some </w:t>
            </w:r>
            <w:r w:rsidRPr="00685F0A">
              <w:rPr>
                <w:sz w:val="20"/>
                <w:szCs w:val="20"/>
              </w:rPr>
              <w:t>special quadrilaterals</w:t>
            </w:r>
            <w:r>
              <w:rPr>
                <w:sz w:val="20"/>
                <w:szCs w:val="20"/>
              </w:rPr>
              <w:t>.</w:t>
            </w:r>
            <w:r w:rsidRPr="00685F0A">
              <w:rPr>
                <w:sz w:val="20"/>
                <w:szCs w:val="20"/>
              </w:rPr>
              <w:t xml:space="preserve"> </w:t>
            </w:r>
            <w:r>
              <w:rPr>
                <w:sz w:val="20"/>
                <w:szCs w:val="20"/>
              </w:rPr>
              <w:t>D</w:t>
            </w:r>
            <w:r w:rsidRPr="00685F0A">
              <w:rPr>
                <w:sz w:val="20"/>
                <w:szCs w:val="20"/>
              </w:rPr>
              <w:t xml:space="preserve">etermine lines of symmetry and the order of rotational symmetry of </w:t>
            </w:r>
            <w:r>
              <w:rPr>
                <w:sz w:val="20"/>
                <w:szCs w:val="20"/>
              </w:rPr>
              <w:t xml:space="preserve">some </w:t>
            </w:r>
            <w:r w:rsidRPr="00685F0A">
              <w:rPr>
                <w:sz w:val="20"/>
                <w:szCs w:val="20"/>
              </w:rPr>
              <w:t>polygons.</w:t>
            </w:r>
          </w:p>
          <w:p w14:paraId="275CC539" w14:textId="77777777" w:rsidR="00454C9A" w:rsidRPr="00685F0A" w:rsidRDefault="00454C9A" w:rsidP="008516E5">
            <w:pPr>
              <w:rPr>
                <w:sz w:val="20"/>
                <w:szCs w:val="20"/>
              </w:rPr>
            </w:pPr>
            <w:r>
              <w:rPr>
                <w:sz w:val="20"/>
                <w:szCs w:val="20"/>
              </w:rPr>
              <w:t>Communicates some information and shows the mathematics they are using to solve the problem.</w:t>
            </w:r>
          </w:p>
        </w:tc>
      </w:tr>
      <w:tr w:rsidR="00454C9A" w:rsidRPr="00685F0A" w14:paraId="22E3C71A" w14:textId="77777777" w:rsidTr="008516E5">
        <w:tc>
          <w:tcPr>
            <w:tcW w:w="851" w:type="dxa"/>
            <w:vMerge w:val="restart"/>
            <w:vAlign w:val="center"/>
          </w:tcPr>
          <w:p w14:paraId="7D0164CE" w14:textId="77777777" w:rsidR="00454C9A" w:rsidRPr="00AC7D04" w:rsidRDefault="00454C9A" w:rsidP="008516E5">
            <w:pPr>
              <w:jc w:val="center"/>
              <w:rPr>
                <w:b/>
                <w:sz w:val="20"/>
                <w:szCs w:val="20"/>
              </w:rPr>
            </w:pPr>
            <w:r w:rsidRPr="00AC7D04">
              <w:rPr>
                <w:b/>
                <w:sz w:val="20"/>
                <w:szCs w:val="20"/>
              </w:rPr>
              <w:t>E</w:t>
            </w:r>
          </w:p>
        </w:tc>
        <w:tc>
          <w:tcPr>
            <w:tcW w:w="1418" w:type="dxa"/>
            <w:vAlign w:val="center"/>
          </w:tcPr>
          <w:p w14:paraId="39853F7A" w14:textId="77777777" w:rsidR="00454C9A" w:rsidRPr="00685F0A" w:rsidRDefault="00454C9A" w:rsidP="008516E5">
            <w:pPr>
              <w:jc w:val="center"/>
              <w:rPr>
                <w:sz w:val="20"/>
                <w:szCs w:val="20"/>
              </w:rPr>
            </w:pPr>
            <w:r w:rsidRPr="00685F0A">
              <w:rPr>
                <w:sz w:val="20"/>
                <w:szCs w:val="20"/>
              </w:rPr>
              <w:t>Science</w:t>
            </w:r>
          </w:p>
        </w:tc>
        <w:tc>
          <w:tcPr>
            <w:tcW w:w="7796" w:type="dxa"/>
          </w:tcPr>
          <w:p w14:paraId="47E102E9" w14:textId="77777777" w:rsidR="00454C9A" w:rsidRDefault="00454C9A" w:rsidP="008516E5">
            <w:pPr>
              <w:rPr>
                <w:sz w:val="20"/>
                <w:szCs w:val="20"/>
              </w:rPr>
            </w:pPr>
            <w:r>
              <w:rPr>
                <w:sz w:val="20"/>
                <w:szCs w:val="20"/>
              </w:rPr>
              <w:t xml:space="preserve">Demonstrates a limited knowledge of renewable and non-renewable resource including a current technology. </w:t>
            </w:r>
          </w:p>
          <w:p w14:paraId="1E398B73" w14:textId="77777777" w:rsidR="00454C9A" w:rsidRDefault="00454C9A" w:rsidP="008516E5">
            <w:pPr>
              <w:rPr>
                <w:sz w:val="20"/>
                <w:szCs w:val="20"/>
              </w:rPr>
            </w:pPr>
            <w:r>
              <w:rPr>
                <w:sz w:val="20"/>
                <w:szCs w:val="20"/>
              </w:rPr>
              <w:t xml:space="preserve">Demonstrates a limited understanding of the underlying scientific principles relating to renewable and non-renewable resources. Demonstrates a limited understanding of sustainability. </w:t>
            </w:r>
          </w:p>
          <w:p w14:paraId="20A77659" w14:textId="77777777" w:rsidR="00454C9A" w:rsidRDefault="00454C9A" w:rsidP="008516E5">
            <w:pPr>
              <w:rPr>
                <w:sz w:val="20"/>
                <w:szCs w:val="20"/>
              </w:rPr>
            </w:pPr>
            <w:r>
              <w:rPr>
                <w:sz w:val="20"/>
                <w:szCs w:val="20"/>
              </w:rPr>
              <w:t>Identifies some components of the scientific method. Shows a limited analysis of data from experiments.</w:t>
            </w:r>
          </w:p>
          <w:p w14:paraId="5373F751" w14:textId="77777777" w:rsidR="00454C9A" w:rsidRPr="00685F0A" w:rsidRDefault="00454C9A" w:rsidP="008516E5">
            <w:pPr>
              <w:rPr>
                <w:sz w:val="20"/>
                <w:szCs w:val="20"/>
              </w:rPr>
            </w:pPr>
            <w:r>
              <w:rPr>
                <w:sz w:val="20"/>
                <w:szCs w:val="20"/>
              </w:rPr>
              <w:t>Shows limited justification of decisions made to design.</w:t>
            </w:r>
          </w:p>
        </w:tc>
      </w:tr>
      <w:tr w:rsidR="00454C9A" w:rsidRPr="00685F0A" w14:paraId="3727E578" w14:textId="77777777" w:rsidTr="008516E5">
        <w:tc>
          <w:tcPr>
            <w:tcW w:w="851" w:type="dxa"/>
            <w:vMerge/>
          </w:tcPr>
          <w:p w14:paraId="175A00C5" w14:textId="77777777" w:rsidR="00454C9A" w:rsidRPr="00AC7D04" w:rsidRDefault="00454C9A" w:rsidP="008516E5">
            <w:pPr>
              <w:rPr>
                <w:b/>
                <w:sz w:val="20"/>
                <w:szCs w:val="20"/>
              </w:rPr>
            </w:pPr>
          </w:p>
        </w:tc>
        <w:tc>
          <w:tcPr>
            <w:tcW w:w="1418" w:type="dxa"/>
            <w:vAlign w:val="center"/>
          </w:tcPr>
          <w:p w14:paraId="72DC549D" w14:textId="77777777" w:rsidR="00454C9A" w:rsidRPr="00685F0A" w:rsidRDefault="00454C9A" w:rsidP="008516E5">
            <w:pPr>
              <w:jc w:val="center"/>
              <w:rPr>
                <w:sz w:val="20"/>
                <w:szCs w:val="20"/>
              </w:rPr>
            </w:pPr>
            <w:r w:rsidRPr="00685F0A">
              <w:rPr>
                <w:sz w:val="20"/>
                <w:szCs w:val="20"/>
              </w:rPr>
              <w:t>Technology</w:t>
            </w:r>
          </w:p>
        </w:tc>
        <w:tc>
          <w:tcPr>
            <w:tcW w:w="7796" w:type="dxa"/>
          </w:tcPr>
          <w:p w14:paraId="09A6FD14" w14:textId="77777777" w:rsidR="00454C9A" w:rsidRPr="00685F0A" w:rsidRDefault="00454C9A" w:rsidP="008516E5">
            <w:pPr>
              <w:rPr>
                <w:sz w:val="20"/>
                <w:szCs w:val="20"/>
              </w:rPr>
            </w:pPr>
            <w:r>
              <w:rPr>
                <w:sz w:val="20"/>
                <w:szCs w:val="20"/>
              </w:rPr>
              <w:t>Pr</w:t>
            </w:r>
            <w:r w:rsidRPr="00685F0A">
              <w:rPr>
                <w:sz w:val="20"/>
                <w:szCs w:val="20"/>
              </w:rPr>
              <w:t>oduce</w:t>
            </w:r>
            <w:r>
              <w:rPr>
                <w:sz w:val="20"/>
                <w:szCs w:val="20"/>
              </w:rPr>
              <w:t>s</w:t>
            </w:r>
            <w:r w:rsidRPr="00685F0A">
              <w:rPr>
                <w:sz w:val="20"/>
                <w:szCs w:val="20"/>
              </w:rPr>
              <w:t xml:space="preserve"> a </w:t>
            </w:r>
            <w:r>
              <w:rPr>
                <w:sz w:val="20"/>
                <w:szCs w:val="20"/>
              </w:rPr>
              <w:t xml:space="preserve">basic </w:t>
            </w:r>
            <w:r w:rsidRPr="00685F0A">
              <w:rPr>
                <w:sz w:val="20"/>
                <w:szCs w:val="20"/>
              </w:rPr>
              <w:t>blade design</w:t>
            </w:r>
            <w:r>
              <w:rPr>
                <w:sz w:val="20"/>
                <w:szCs w:val="20"/>
              </w:rPr>
              <w:t xml:space="preserve"> with limited justification of decisions</w:t>
            </w:r>
            <w:r w:rsidRPr="00685F0A">
              <w:rPr>
                <w:sz w:val="20"/>
                <w:szCs w:val="20"/>
              </w:rPr>
              <w:t>.</w:t>
            </w:r>
          </w:p>
          <w:p w14:paraId="6647AD46" w14:textId="77777777" w:rsidR="00454C9A" w:rsidRPr="00685F0A" w:rsidRDefault="00454C9A" w:rsidP="008516E5">
            <w:pPr>
              <w:rPr>
                <w:sz w:val="20"/>
                <w:szCs w:val="20"/>
              </w:rPr>
            </w:pPr>
            <w:r w:rsidRPr="00685F0A">
              <w:rPr>
                <w:sz w:val="20"/>
                <w:szCs w:val="20"/>
              </w:rPr>
              <w:t>Used CAD software.</w:t>
            </w:r>
          </w:p>
          <w:p w14:paraId="66CF3B6E" w14:textId="77777777" w:rsidR="00454C9A" w:rsidRPr="00685F0A" w:rsidRDefault="00454C9A" w:rsidP="008516E5">
            <w:pPr>
              <w:rPr>
                <w:sz w:val="20"/>
                <w:szCs w:val="20"/>
              </w:rPr>
            </w:pPr>
            <w:r>
              <w:rPr>
                <w:sz w:val="20"/>
                <w:szCs w:val="20"/>
              </w:rPr>
              <w:t>Produced limited or no documentation of a design process</w:t>
            </w:r>
            <w:r w:rsidRPr="00685F0A">
              <w:rPr>
                <w:sz w:val="20"/>
                <w:szCs w:val="20"/>
              </w:rPr>
              <w:t>.</w:t>
            </w:r>
          </w:p>
        </w:tc>
      </w:tr>
      <w:tr w:rsidR="00454C9A" w:rsidRPr="00685F0A" w14:paraId="4033A600" w14:textId="77777777" w:rsidTr="008516E5">
        <w:tc>
          <w:tcPr>
            <w:tcW w:w="851" w:type="dxa"/>
            <w:vMerge/>
          </w:tcPr>
          <w:p w14:paraId="109B05C3" w14:textId="77777777" w:rsidR="00454C9A" w:rsidRPr="00AC7D04" w:rsidRDefault="00454C9A" w:rsidP="008516E5">
            <w:pPr>
              <w:rPr>
                <w:b/>
                <w:sz w:val="20"/>
                <w:szCs w:val="20"/>
              </w:rPr>
            </w:pPr>
          </w:p>
        </w:tc>
        <w:tc>
          <w:tcPr>
            <w:tcW w:w="1418" w:type="dxa"/>
            <w:vAlign w:val="center"/>
          </w:tcPr>
          <w:p w14:paraId="2638C329" w14:textId="77777777" w:rsidR="00454C9A" w:rsidRPr="00685F0A" w:rsidRDefault="00454C9A" w:rsidP="008516E5">
            <w:pPr>
              <w:jc w:val="center"/>
              <w:rPr>
                <w:sz w:val="20"/>
                <w:szCs w:val="20"/>
              </w:rPr>
            </w:pPr>
            <w:r w:rsidRPr="00685F0A">
              <w:rPr>
                <w:sz w:val="20"/>
                <w:szCs w:val="20"/>
              </w:rPr>
              <w:t>Mathematics</w:t>
            </w:r>
          </w:p>
        </w:tc>
        <w:tc>
          <w:tcPr>
            <w:tcW w:w="7796" w:type="dxa"/>
          </w:tcPr>
          <w:p w14:paraId="6AA3D402" w14:textId="77777777" w:rsidR="00454C9A" w:rsidRDefault="00454C9A" w:rsidP="008516E5">
            <w:pPr>
              <w:rPr>
                <w:sz w:val="20"/>
                <w:szCs w:val="20"/>
              </w:rPr>
            </w:pPr>
            <w:r>
              <w:rPr>
                <w:sz w:val="20"/>
                <w:szCs w:val="20"/>
              </w:rPr>
              <w:t>Calculates some ratios and rates. L</w:t>
            </w:r>
            <w:r w:rsidRPr="00685F0A">
              <w:rPr>
                <w:sz w:val="20"/>
                <w:szCs w:val="20"/>
              </w:rPr>
              <w:t xml:space="preserve">abels </w:t>
            </w:r>
            <w:r>
              <w:rPr>
                <w:sz w:val="20"/>
                <w:szCs w:val="20"/>
              </w:rPr>
              <w:t xml:space="preserve">some </w:t>
            </w:r>
            <w:r w:rsidRPr="00685F0A">
              <w:rPr>
                <w:sz w:val="20"/>
                <w:szCs w:val="20"/>
              </w:rPr>
              <w:t>angles. Recognises some angle properties</w:t>
            </w:r>
            <w:r>
              <w:rPr>
                <w:sz w:val="20"/>
                <w:szCs w:val="20"/>
              </w:rPr>
              <w:t xml:space="preserve">. </w:t>
            </w:r>
            <w:r w:rsidRPr="00685F0A">
              <w:rPr>
                <w:sz w:val="20"/>
                <w:szCs w:val="20"/>
              </w:rPr>
              <w:t xml:space="preserve">Identifies </w:t>
            </w:r>
            <w:r>
              <w:rPr>
                <w:sz w:val="20"/>
                <w:szCs w:val="20"/>
              </w:rPr>
              <w:t xml:space="preserve">some angles as straight angles, revolution, and vertically opposite. </w:t>
            </w:r>
            <w:r w:rsidRPr="00685F0A">
              <w:rPr>
                <w:sz w:val="20"/>
                <w:szCs w:val="20"/>
              </w:rPr>
              <w:t xml:space="preserve">Identifies properties of </w:t>
            </w:r>
            <w:r>
              <w:rPr>
                <w:sz w:val="20"/>
                <w:szCs w:val="20"/>
              </w:rPr>
              <w:t xml:space="preserve">some </w:t>
            </w:r>
            <w:r w:rsidRPr="00685F0A">
              <w:rPr>
                <w:sz w:val="20"/>
                <w:szCs w:val="20"/>
              </w:rPr>
              <w:t>special quadrilaterals</w:t>
            </w:r>
            <w:r>
              <w:rPr>
                <w:sz w:val="20"/>
                <w:szCs w:val="20"/>
              </w:rPr>
              <w:t>.</w:t>
            </w:r>
            <w:r w:rsidRPr="00685F0A">
              <w:rPr>
                <w:sz w:val="20"/>
                <w:szCs w:val="20"/>
              </w:rPr>
              <w:t xml:space="preserve"> </w:t>
            </w:r>
            <w:r>
              <w:rPr>
                <w:sz w:val="20"/>
                <w:szCs w:val="20"/>
              </w:rPr>
              <w:t>D</w:t>
            </w:r>
            <w:r w:rsidRPr="00685F0A">
              <w:rPr>
                <w:sz w:val="20"/>
                <w:szCs w:val="20"/>
              </w:rPr>
              <w:t xml:space="preserve">etermine </w:t>
            </w:r>
            <w:r>
              <w:rPr>
                <w:sz w:val="20"/>
                <w:szCs w:val="20"/>
              </w:rPr>
              <w:t xml:space="preserve">some </w:t>
            </w:r>
            <w:r w:rsidRPr="00685F0A">
              <w:rPr>
                <w:sz w:val="20"/>
                <w:szCs w:val="20"/>
              </w:rPr>
              <w:t xml:space="preserve">lines of symmetry and the order of rotational symmetry of </w:t>
            </w:r>
            <w:r>
              <w:rPr>
                <w:sz w:val="20"/>
                <w:szCs w:val="20"/>
              </w:rPr>
              <w:t xml:space="preserve">some </w:t>
            </w:r>
            <w:r w:rsidRPr="00685F0A">
              <w:rPr>
                <w:sz w:val="20"/>
                <w:szCs w:val="20"/>
              </w:rPr>
              <w:t>polygons.</w:t>
            </w:r>
          </w:p>
          <w:p w14:paraId="2A0941F2" w14:textId="77777777" w:rsidR="00454C9A" w:rsidRPr="00685F0A" w:rsidRDefault="00454C9A" w:rsidP="008516E5">
            <w:pPr>
              <w:rPr>
                <w:sz w:val="20"/>
                <w:szCs w:val="20"/>
              </w:rPr>
            </w:pPr>
            <w:r>
              <w:rPr>
                <w:sz w:val="20"/>
                <w:szCs w:val="20"/>
              </w:rPr>
              <w:t>Communicates some information about the strategy used to solve the problem.</w:t>
            </w:r>
          </w:p>
        </w:tc>
      </w:tr>
    </w:tbl>
    <w:p w14:paraId="3BC3522E" w14:textId="77777777" w:rsidR="008B68BE" w:rsidRDefault="008B68BE" w:rsidP="00D12052">
      <w:pPr>
        <w:rPr>
          <w:rFonts w:asciiTheme="majorHAnsi" w:eastAsiaTheme="majorEastAsia" w:hAnsiTheme="majorHAnsi" w:cstheme="majorBidi"/>
          <w:b/>
          <w:bCs/>
          <w:i/>
          <w:color w:val="4F81BD" w:themeColor="accent1"/>
          <w:sz w:val="24"/>
          <w:szCs w:val="26"/>
        </w:rPr>
      </w:pPr>
    </w:p>
    <w:sectPr w:rsidR="008B68BE" w:rsidSect="0040024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17CD7" w14:textId="77777777" w:rsidR="0046297B" w:rsidRDefault="0046297B" w:rsidP="00987BA5">
      <w:pPr>
        <w:spacing w:after="0" w:line="240" w:lineRule="auto"/>
      </w:pPr>
      <w:r>
        <w:separator/>
      </w:r>
    </w:p>
  </w:endnote>
  <w:endnote w:type="continuationSeparator" w:id="0">
    <w:p w14:paraId="58C538C6" w14:textId="77777777" w:rsidR="0046297B" w:rsidRDefault="0046297B" w:rsidP="00987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Theme Body)">
    <w:altName w:val="Times New Roman"/>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Rounded MT Bold">
    <w:panose1 w:val="020F0704030504030204"/>
    <w:charset w:val="00"/>
    <w:family w:val="auto"/>
    <w:pitch w:val="variable"/>
    <w:sig w:usb0="00000003" w:usb1="00000000" w:usb2="00000000" w:usb3="00000000" w:csb0="00000001" w:csb1="00000000"/>
  </w:font>
  <w:font w:name="Segoe Print">
    <w:altName w:val="Times New Roman"/>
    <w:charset w:val="00"/>
    <w:family w:val="auto"/>
    <w:pitch w:val="variable"/>
    <w:sig w:usb0="0000028F" w:usb1="00000000" w:usb2="00000000" w:usb3="00000000" w:csb0="0000009F" w:csb1="00000000"/>
  </w:font>
  <w:font w:name="Arial Narrow">
    <w:panose1 w:val="020B0506020202030204"/>
    <w:charset w:val="00"/>
    <w:family w:val="auto"/>
    <w:pitch w:val="variable"/>
    <w:sig w:usb0="00000287" w:usb1="00000800" w:usb2="00000000" w:usb3="00000000" w:csb0="0000009F" w:csb1="00000000"/>
  </w:font>
  <w:font w:name="Calibri Light">
    <w:panose1 w:val="020F0302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359E" w14:textId="5BC748E9" w:rsidR="0046297B" w:rsidRPr="00433A6E" w:rsidRDefault="0046297B" w:rsidP="00433A6E">
    <w:pPr>
      <w:spacing w:before="240" w:after="0" w:line="240" w:lineRule="auto"/>
      <w:jc w:val="center"/>
      <w:rPr>
        <w:rFonts w:ascii="Arial Narrow" w:hAnsi="Arial Narrow"/>
        <w:b/>
        <w:color w:val="808080"/>
      </w:rPr>
    </w:pPr>
    <w:r w:rsidRPr="008C368B">
      <w:t>©State of New South Wales, Department of Education</w:t>
    </w:r>
    <w:r>
      <w:t xml:space="preserve"> 2016</w:t>
    </w:r>
    <w:r>
      <w:tab/>
    </w:r>
    <w:r w:rsidRPr="008C368B">
      <w:t xml:space="preserve">Stage 4 Integrated STEM Project, </w:t>
    </w:r>
    <w:r>
      <w:t xml:space="preserve">Granville Boys High </w:t>
    </w:r>
    <w:r w:rsidRPr="008C368B">
      <w:t>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01519" w14:textId="77777777" w:rsidR="0046297B" w:rsidRDefault="0046297B" w:rsidP="00987BA5">
      <w:pPr>
        <w:spacing w:after="0" w:line="240" w:lineRule="auto"/>
      </w:pPr>
      <w:r>
        <w:separator/>
      </w:r>
    </w:p>
  </w:footnote>
  <w:footnote w:type="continuationSeparator" w:id="0">
    <w:p w14:paraId="3263A003" w14:textId="77777777" w:rsidR="0046297B" w:rsidRDefault="0046297B" w:rsidP="00987BA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ACF"/>
    <w:multiLevelType w:val="hybridMultilevel"/>
    <w:tmpl w:val="8902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5390E"/>
    <w:multiLevelType w:val="hybridMultilevel"/>
    <w:tmpl w:val="26C24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98078F"/>
    <w:multiLevelType w:val="hybridMultilevel"/>
    <w:tmpl w:val="B3C8B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B372BC"/>
    <w:multiLevelType w:val="hybridMultilevel"/>
    <w:tmpl w:val="54ACDCF2"/>
    <w:lvl w:ilvl="0" w:tplc="956E39B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A62F5B"/>
    <w:multiLevelType w:val="hybridMultilevel"/>
    <w:tmpl w:val="FDBE04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11686A4A"/>
    <w:multiLevelType w:val="multilevel"/>
    <w:tmpl w:val="DDF6C680"/>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8F5DB7"/>
    <w:multiLevelType w:val="hybridMultilevel"/>
    <w:tmpl w:val="A6C0AE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2E21FC"/>
    <w:multiLevelType w:val="hybridMultilevel"/>
    <w:tmpl w:val="F7F2A6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650108F"/>
    <w:multiLevelType w:val="hybridMultilevel"/>
    <w:tmpl w:val="DE0891F8"/>
    <w:lvl w:ilvl="0" w:tplc="2C7E4242">
      <w:start w:val="1"/>
      <w:numFmt w:val="lowerLetter"/>
      <w:lvlText w:val="%1"/>
      <w:lvlJc w:val="left"/>
      <w:pPr>
        <w:ind w:left="170" w:hanging="170"/>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AC4BAC"/>
    <w:multiLevelType w:val="hybridMultilevel"/>
    <w:tmpl w:val="7262BBCE"/>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72FDE"/>
    <w:multiLevelType w:val="hybridMultilevel"/>
    <w:tmpl w:val="E4729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EE3049E"/>
    <w:multiLevelType w:val="hybridMultilevel"/>
    <w:tmpl w:val="8A045560"/>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F513F"/>
    <w:multiLevelType w:val="hybridMultilevel"/>
    <w:tmpl w:val="625A9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5250349"/>
    <w:multiLevelType w:val="hybridMultilevel"/>
    <w:tmpl w:val="7408B1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A453ADB"/>
    <w:multiLevelType w:val="hybridMultilevel"/>
    <w:tmpl w:val="52A4BF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3EB44A3C"/>
    <w:multiLevelType w:val="hybridMultilevel"/>
    <w:tmpl w:val="3E303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C594898"/>
    <w:multiLevelType w:val="hybridMultilevel"/>
    <w:tmpl w:val="CEC2A73A"/>
    <w:lvl w:ilvl="0" w:tplc="0C09000F">
      <w:start w:val="1"/>
      <w:numFmt w:val="decimal"/>
      <w:lvlText w:val="%1."/>
      <w:lvlJc w:val="left"/>
      <w:pPr>
        <w:ind w:left="0" w:hanging="360"/>
      </w:pPr>
      <w:rPr>
        <w:rFonts w:hint="default"/>
      </w:r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nsid w:val="4EDD3721"/>
    <w:multiLevelType w:val="hybridMultilevel"/>
    <w:tmpl w:val="FEDCF672"/>
    <w:lvl w:ilvl="0" w:tplc="2954DB6A">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F720D2B"/>
    <w:multiLevelType w:val="multilevel"/>
    <w:tmpl w:val="813685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452D6E"/>
    <w:multiLevelType w:val="hybridMultilevel"/>
    <w:tmpl w:val="29F87DD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0">
    <w:nsid w:val="51A2754E"/>
    <w:multiLevelType w:val="hybridMultilevel"/>
    <w:tmpl w:val="21F4D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24A2E2C"/>
    <w:multiLevelType w:val="hybridMultilevel"/>
    <w:tmpl w:val="16F40128"/>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CC0CD0"/>
    <w:multiLevelType w:val="hybridMultilevel"/>
    <w:tmpl w:val="63F06292"/>
    <w:lvl w:ilvl="0" w:tplc="4E72F398">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BF7C83"/>
    <w:multiLevelType w:val="hybridMultilevel"/>
    <w:tmpl w:val="1B6684F2"/>
    <w:lvl w:ilvl="0" w:tplc="4E72F398">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932E14"/>
    <w:multiLevelType w:val="hybridMultilevel"/>
    <w:tmpl w:val="F1B44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59E6311"/>
    <w:multiLevelType w:val="hybridMultilevel"/>
    <w:tmpl w:val="A0CC258E"/>
    <w:lvl w:ilvl="0" w:tplc="4E72F398">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A718D8"/>
    <w:multiLevelType w:val="hybridMultilevel"/>
    <w:tmpl w:val="8DA22520"/>
    <w:lvl w:ilvl="0" w:tplc="4E72F398">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E26BA9"/>
    <w:multiLevelType w:val="hybridMultilevel"/>
    <w:tmpl w:val="24B45194"/>
    <w:lvl w:ilvl="0" w:tplc="AE683C9C">
      <w:start w:val="1"/>
      <w:numFmt w:val="bullet"/>
      <w:lvlText w:val=""/>
      <w:lvlJc w:val="left"/>
      <w:pPr>
        <w:ind w:left="284" w:hanging="284"/>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nsid w:val="57F92405"/>
    <w:multiLevelType w:val="hybridMultilevel"/>
    <w:tmpl w:val="F94CA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BEC380E"/>
    <w:multiLevelType w:val="hybridMultilevel"/>
    <w:tmpl w:val="576C2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E052D9D"/>
    <w:multiLevelType w:val="hybridMultilevel"/>
    <w:tmpl w:val="B95CA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7A26D9F"/>
    <w:multiLevelType w:val="hybridMultilevel"/>
    <w:tmpl w:val="77321D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8AC65B6"/>
    <w:multiLevelType w:val="hybridMultilevel"/>
    <w:tmpl w:val="9F725274"/>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90D8A"/>
    <w:multiLevelType w:val="hybridMultilevel"/>
    <w:tmpl w:val="477E1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95C3F27"/>
    <w:multiLevelType w:val="hybridMultilevel"/>
    <w:tmpl w:val="F99A453E"/>
    <w:lvl w:ilvl="0" w:tplc="FFFFFFFF">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C5E1723"/>
    <w:multiLevelType w:val="hybridMultilevel"/>
    <w:tmpl w:val="16F40128"/>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2C4C9A"/>
    <w:multiLevelType w:val="hybridMultilevel"/>
    <w:tmpl w:val="D51E7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2F43EC2"/>
    <w:multiLevelType w:val="hybridMultilevel"/>
    <w:tmpl w:val="D584C198"/>
    <w:lvl w:ilvl="0" w:tplc="0228291E">
      <w:start w:val="1"/>
      <w:numFmt w:val="lowerLetter"/>
      <w:lvlText w:val="%1"/>
      <w:lvlJc w:val="left"/>
      <w:pPr>
        <w:ind w:left="170" w:hanging="170"/>
      </w:pPr>
      <w:rPr>
        <w:rFonts w:ascii="Cambria (Theme Body)" w:hAnsi="Cambria (Theme Body)"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C8B3072"/>
    <w:multiLevelType w:val="hybridMultilevel"/>
    <w:tmpl w:val="7E9C86BC"/>
    <w:lvl w:ilvl="0" w:tplc="9DF669E2">
      <w:start w:val="1"/>
      <w:numFmt w:val="lowerLetter"/>
      <w:lvlText w:val="%1"/>
      <w:lvlJc w:val="left"/>
      <w:pPr>
        <w:ind w:left="284" w:hanging="284"/>
      </w:pPr>
      <w:rPr>
        <w:rFonts w:ascii="Cambria (Theme Body)" w:hAnsi="Cambria (Theme Body)" w:hint="default"/>
        <w:b/>
        <w:bCs/>
        <w:i w:val="0"/>
        <w:iCs w:val="0"/>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CCF689B"/>
    <w:multiLevelType w:val="hybridMultilevel"/>
    <w:tmpl w:val="AF6AEF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4"/>
  </w:num>
  <w:num w:numId="4">
    <w:abstractNumId w:val="14"/>
  </w:num>
  <w:num w:numId="5">
    <w:abstractNumId w:val="31"/>
  </w:num>
  <w:num w:numId="6">
    <w:abstractNumId w:val="2"/>
  </w:num>
  <w:num w:numId="7">
    <w:abstractNumId w:val="29"/>
  </w:num>
  <w:num w:numId="8">
    <w:abstractNumId w:val="33"/>
  </w:num>
  <w:num w:numId="9">
    <w:abstractNumId w:val="3"/>
  </w:num>
  <w:num w:numId="10">
    <w:abstractNumId w:val="1"/>
  </w:num>
  <w:num w:numId="11">
    <w:abstractNumId w:val="36"/>
  </w:num>
  <w:num w:numId="12">
    <w:abstractNumId w:val="24"/>
  </w:num>
  <w:num w:numId="13">
    <w:abstractNumId w:val="28"/>
  </w:num>
  <w:num w:numId="14">
    <w:abstractNumId w:val="20"/>
  </w:num>
  <w:num w:numId="15">
    <w:abstractNumId w:val="7"/>
  </w:num>
  <w:num w:numId="16">
    <w:abstractNumId w:val="13"/>
  </w:num>
  <w:num w:numId="17">
    <w:abstractNumId w:val="34"/>
  </w:num>
  <w:num w:numId="18">
    <w:abstractNumId w:val="17"/>
  </w:num>
  <w:num w:numId="19">
    <w:abstractNumId w:val="10"/>
  </w:num>
  <w:num w:numId="20">
    <w:abstractNumId w:val="0"/>
  </w:num>
  <w:num w:numId="21">
    <w:abstractNumId w:val="8"/>
  </w:num>
  <w:num w:numId="22">
    <w:abstractNumId w:val="40"/>
  </w:num>
  <w:num w:numId="23">
    <w:abstractNumId w:val="15"/>
  </w:num>
  <w:num w:numId="24">
    <w:abstractNumId w:val="11"/>
  </w:num>
  <w:num w:numId="25">
    <w:abstractNumId w:val="32"/>
  </w:num>
  <w:num w:numId="26">
    <w:abstractNumId w:val="26"/>
  </w:num>
  <w:num w:numId="27">
    <w:abstractNumId w:val="25"/>
  </w:num>
  <w:num w:numId="28">
    <w:abstractNumId w:val="23"/>
  </w:num>
  <w:num w:numId="29">
    <w:abstractNumId w:val="22"/>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9"/>
  </w:num>
  <w:num w:numId="33">
    <w:abstractNumId w:val="21"/>
  </w:num>
  <w:num w:numId="34">
    <w:abstractNumId w:val="12"/>
  </w:num>
  <w:num w:numId="35">
    <w:abstractNumId w:val="30"/>
  </w:num>
  <w:num w:numId="36">
    <w:abstractNumId w:val="38"/>
  </w:num>
  <w:num w:numId="37">
    <w:abstractNumId w:val="18"/>
  </w:num>
  <w:num w:numId="38">
    <w:abstractNumId w:val="19"/>
  </w:num>
  <w:num w:numId="39">
    <w:abstractNumId w:val="35"/>
  </w:num>
  <w:num w:numId="40">
    <w:abstractNumId w:val="39"/>
  </w:num>
  <w:num w:numId="41">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FB8"/>
    <w:rsid w:val="00005991"/>
    <w:rsid w:val="0003307F"/>
    <w:rsid w:val="000501A7"/>
    <w:rsid w:val="00051BB5"/>
    <w:rsid w:val="00054374"/>
    <w:rsid w:val="00063D1A"/>
    <w:rsid w:val="000657BC"/>
    <w:rsid w:val="00083061"/>
    <w:rsid w:val="00090B59"/>
    <w:rsid w:val="000A251E"/>
    <w:rsid w:val="000B32C8"/>
    <w:rsid w:val="000B5453"/>
    <w:rsid w:val="000C426D"/>
    <w:rsid w:val="000C769A"/>
    <w:rsid w:val="000D3097"/>
    <w:rsid w:val="00106B47"/>
    <w:rsid w:val="00106D30"/>
    <w:rsid w:val="00112C03"/>
    <w:rsid w:val="00127543"/>
    <w:rsid w:val="001342E1"/>
    <w:rsid w:val="00142EE9"/>
    <w:rsid w:val="00154D53"/>
    <w:rsid w:val="00175C65"/>
    <w:rsid w:val="0017694A"/>
    <w:rsid w:val="001912B4"/>
    <w:rsid w:val="0019769A"/>
    <w:rsid w:val="001A759C"/>
    <w:rsid w:val="001A7828"/>
    <w:rsid w:val="001B5EAC"/>
    <w:rsid w:val="001C62BB"/>
    <w:rsid w:val="001C6E44"/>
    <w:rsid w:val="001D0646"/>
    <w:rsid w:val="001D199A"/>
    <w:rsid w:val="001D5D66"/>
    <w:rsid w:val="001E42C1"/>
    <w:rsid w:val="002011BC"/>
    <w:rsid w:val="0021015C"/>
    <w:rsid w:val="00215C8E"/>
    <w:rsid w:val="00226CEC"/>
    <w:rsid w:val="0023267E"/>
    <w:rsid w:val="00234BA9"/>
    <w:rsid w:val="00237CC8"/>
    <w:rsid w:val="0024477C"/>
    <w:rsid w:val="00257544"/>
    <w:rsid w:val="00261CF7"/>
    <w:rsid w:val="002736A9"/>
    <w:rsid w:val="0028209F"/>
    <w:rsid w:val="002A2B59"/>
    <w:rsid w:val="002B16C6"/>
    <w:rsid w:val="002B5C95"/>
    <w:rsid w:val="002B723E"/>
    <w:rsid w:val="002C5A4C"/>
    <w:rsid w:val="002D0AAC"/>
    <w:rsid w:val="002D1013"/>
    <w:rsid w:val="002D689E"/>
    <w:rsid w:val="002E4580"/>
    <w:rsid w:val="002F7610"/>
    <w:rsid w:val="0031029E"/>
    <w:rsid w:val="00322E78"/>
    <w:rsid w:val="00324BDC"/>
    <w:rsid w:val="0032611B"/>
    <w:rsid w:val="00330C23"/>
    <w:rsid w:val="0033439A"/>
    <w:rsid w:val="00342E11"/>
    <w:rsid w:val="00347DFC"/>
    <w:rsid w:val="00370D26"/>
    <w:rsid w:val="00383BA1"/>
    <w:rsid w:val="003A0136"/>
    <w:rsid w:val="003D20A1"/>
    <w:rsid w:val="003E3ABC"/>
    <w:rsid w:val="003F0A18"/>
    <w:rsid w:val="003F13F2"/>
    <w:rsid w:val="003F33A1"/>
    <w:rsid w:val="003F5708"/>
    <w:rsid w:val="00400244"/>
    <w:rsid w:val="00433A6E"/>
    <w:rsid w:val="00436820"/>
    <w:rsid w:val="00436D96"/>
    <w:rsid w:val="004413EB"/>
    <w:rsid w:val="00454C9A"/>
    <w:rsid w:val="0046168E"/>
    <w:rsid w:val="004627D5"/>
    <w:rsid w:val="0046297B"/>
    <w:rsid w:val="0047234C"/>
    <w:rsid w:val="00472B6D"/>
    <w:rsid w:val="00476418"/>
    <w:rsid w:val="004B423C"/>
    <w:rsid w:val="004B6A8B"/>
    <w:rsid w:val="004C07A4"/>
    <w:rsid w:val="004C338A"/>
    <w:rsid w:val="004C6886"/>
    <w:rsid w:val="004D5E41"/>
    <w:rsid w:val="004E018C"/>
    <w:rsid w:val="004F0EEB"/>
    <w:rsid w:val="004F0FF4"/>
    <w:rsid w:val="00505E0A"/>
    <w:rsid w:val="00514831"/>
    <w:rsid w:val="005175EB"/>
    <w:rsid w:val="00522E09"/>
    <w:rsid w:val="00530530"/>
    <w:rsid w:val="005315F0"/>
    <w:rsid w:val="005368B6"/>
    <w:rsid w:val="00540495"/>
    <w:rsid w:val="005569CB"/>
    <w:rsid w:val="005627D8"/>
    <w:rsid w:val="00563A92"/>
    <w:rsid w:val="00563F88"/>
    <w:rsid w:val="00564B4E"/>
    <w:rsid w:val="00564C0C"/>
    <w:rsid w:val="0056792C"/>
    <w:rsid w:val="00577FB8"/>
    <w:rsid w:val="00580E12"/>
    <w:rsid w:val="00580E38"/>
    <w:rsid w:val="00586211"/>
    <w:rsid w:val="00590A74"/>
    <w:rsid w:val="00596C30"/>
    <w:rsid w:val="00597D5C"/>
    <w:rsid w:val="005B0861"/>
    <w:rsid w:val="005D5EA3"/>
    <w:rsid w:val="005E309F"/>
    <w:rsid w:val="005E38D7"/>
    <w:rsid w:val="0060088D"/>
    <w:rsid w:val="006015CA"/>
    <w:rsid w:val="00605932"/>
    <w:rsid w:val="00625DD2"/>
    <w:rsid w:val="00647534"/>
    <w:rsid w:val="006521DA"/>
    <w:rsid w:val="00657F57"/>
    <w:rsid w:val="0068299E"/>
    <w:rsid w:val="00685F0A"/>
    <w:rsid w:val="00693475"/>
    <w:rsid w:val="006A1E8A"/>
    <w:rsid w:val="006A5E00"/>
    <w:rsid w:val="006A61E1"/>
    <w:rsid w:val="006A63BA"/>
    <w:rsid w:val="006B1A7F"/>
    <w:rsid w:val="006B2E7E"/>
    <w:rsid w:val="006B4224"/>
    <w:rsid w:val="006C7EF6"/>
    <w:rsid w:val="006D0C2D"/>
    <w:rsid w:val="006D615B"/>
    <w:rsid w:val="006E4990"/>
    <w:rsid w:val="006E6188"/>
    <w:rsid w:val="006F4916"/>
    <w:rsid w:val="006F77DC"/>
    <w:rsid w:val="00756B21"/>
    <w:rsid w:val="007812C9"/>
    <w:rsid w:val="00784EA2"/>
    <w:rsid w:val="00796A44"/>
    <w:rsid w:val="007B3E97"/>
    <w:rsid w:val="007B69F6"/>
    <w:rsid w:val="007D14C0"/>
    <w:rsid w:val="007E70D9"/>
    <w:rsid w:val="007F2302"/>
    <w:rsid w:val="007F56C2"/>
    <w:rsid w:val="00813DB7"/>
    <w:rsid w:val="00823E5B"/>
    <w:rsid w:val="008246A8"/>
    <w:rsid w:val="0083683F"/>
    <w:rsid w:val="008465CE"/>
    <w:rsid w:val="00850F4B"/>
    <w:rsid w:val="008516E5"/>
    <w:rsid w:val="00853968"/>
    <w:rsid w:val="00861060"/>
    <w:rsid w:val="008748FD"/>
    <w:rsid w:val="00874AF7"/>
    <w:rsid w:val="0087784E"/>
    <w:rsid w:val="008875F7"/>
    <w:rsid w:val="00897309"/>
    <w:rsid w:val="008B68BE"/>
    <w:rsid w:val="008C71C9"/>
    <w:rsid w:val="008D1BDA"/>
    <w:rsid w:val="008E4277"/>
    <w:rsid w:val="008F260A"/>
    <w:rsid w:val="008F35E7"/>
    <w:rsid w:val="0090779A"/>
    <w:rsid w:val="009103EC"/>
    <w:rsid w:val="00910B64"/>
    <w:rsid w:val="0092021D"/>
    <w:rsid w:val="009250D8"/>
    <w:rsid w:val="00940189"/>
    <w:rsid w:val="00950ED2"/>
    <w:rsid w:val="00953B28"/>
    <w:rsid w:val="009559FF"/>
    <w:rsid w:val="00977880"/>
    <w:rsid w:val="00987BA5"/>
    <w:rsid w:val="009A2F09"/>
    <w:rsid w:val="009B2CFE"/>
    <w:rsid w:val="009E3596"/>
    <w:rsid w:val="00A01B1D"/>
    <w:rsid w:val="00A038E7"/>
    <w:rsid w:val="00A11C34"/>
    <w:rsid w:val="00A266DC"/>
    <w:rsid w:val="00A268A1"/>
    <w:rsid w:val="00A3419E"/>
    <w:rsid w:val="00A45FBF"/>
    <w:rsid w:val="00A521E5"/>
    <w:rsid w:val="00A9596B"/>
    <w:rsid w:val="00AB755F"/>
    <w:rsid w:val="00AC7500"/>
    <w:rsid w:val="00AC7D04"/>
    <w:rsid w:val="00AE2B0D"/>
    <w:rsid w:val="00AE49A4"/>
    <w:rsid w:val="00AE785C"/>
    <w:rsid w:val="00AE7CA9"/>
    <w:rsid w:val="00AE7F5E"/>
    <w:rsid w:val="00AF0CFF"/>
    <w:rsid w:val="00AF5212"/>
    <w:rsid w:val="00B06D72"/>
    <w:rsid w:val="00B149E0"/>
    <w:rsid w:val="00B260C0"/>
    <w:rsid w:val="00B31EDC"/>
    <w:rsid w:val="00B55732"/>
    <w:rsid w:val="00B6101D"/>
    <w:rsid w:val="00B624AF"/>
    <w:rsid w:val="00B72960"/>
    <w:rsid w:val="00B80979"/>
    <w:rsid w:val="00B97CB5"/>
    <w:rsid w:val="00B97F32"/>
    <w:rsid w:val="00BA20AA"/>
    <w:rsid w:val="00BB40A7"/>
    <w:rsid w:val="00BB495A"/>
    <w:rsid w:val="00BB4B8A"/>
    <w:rsid w:val="00BD2608"/>
    <w:rsid w:val="00BD508B"/>
    <w:rsid w:val="00BD6092"/>
    <w:rsid w:val="00BE031D"/>
    <w:rsid w:val="00BE1A34"/>
    <w:rsid w:val="00BE32C1"/>
    <w:rsid w:val="00BF3743"/>
    <w:rsid w:val="00C01C9F"/>
    <w:rsid w:val="00C038D3"/>
    <w:rsid w:val="00C110FB"/>
    <w:rsid w:val="00C139B1"/>
    <w:rsid w:val="00C148D9"/>
    <w:rsid w:val="00C23C4E"/>
    <w:rsid w:val="00C2525F"/>
    <w:rsid w:val="00C80689"/>
    <w:rsid w:val="00C855EF"/>
    <w:rsid w:val="00C9003D"/>
    <w:rsid w:val="00C96126"/>
    <w:rsid w:val="00CA196E"/>
    <w:rsid w:val="00CB08F6"/>
    <w:rsid w:val="00CB693D"/>
    <w:rsid w:val="00CD5569"/>
    <w:rsid w:val="00CD6EB4"/>
    <w:rsid w:val="00CE30C4"/>
    <w:rsid w:val="00D00226"/>
    <w:rsid w:val="00D0198D"/>
    <w:rsid w:val="00D01E63"/>
    <w:rsid w:val="00D036DA"/>
    <w:rsid w:val="00D12052"/>
    <w:rsid w:val="00D14128"/>
    <w:rsid w:val="00D15E25"/>
    <w:rsid w:val="00D216BA"/>
    <w:rsid w:val="00D26AC6"/>
    <w:rsid w:val="00D26CB1"/>
    <w:rsid w:val="00D277D9"/>
    <w:rsid w:val="00D27B83"/>
    <w:rsid w:val="00D36D3E"/>
    <w:rsid w:val="00D554A7"/>
    <w:rsid w:val="00D621A8"/>
    <w:rsid w:val="00D63895"/>
    <w:rsid w:val="00D66EFB"/>
    <w:rsid w:val="00D707D6"/>
    <w:rsid w:val="00D74214"/>
    <w:rsid w:val="00D757A6"/>
    <w:rsid w:val="00D87232"/>
    <w:rsid w:val="00DA39AE"/>
    <w:rsid w:val="00DA43C7"/>
    <w:rsid w:val="00DA67C2"/>
    <w:rsid w:val="00DC0878"/>
    <w:rsid w:val="00DC5A05"/>
    <w:rsid w:val="00DD7748"/>
    <w:rsid w:val="00DE0FCE"/>
    <w:rsid w:val="00DF7ED2"/>
    <w:rsid w:val="00E01623"/>
    <w:rsid w:val="00E026B4"/>
    <w:rsid w:val="00E0442D"/>
    <w:rsid w:val="00E30127"/>
    <w:rsid w:val="00E37CF8"/>
    <w:rsid w:val="00E47438"/>
    <w:rsid w:val="00E47C4A"/>
    <w:rsid w:val="00E47E6D"/>
    <w:rsid w:val="00E5265D"/>
    <w:rsid w:val="00E614A3"/>
    <w:rsid w:val="00E6480C"/>
    <w:rsid w:val="00E750D4"/>
    <w:rsid w:val="00E80127"/>
    <w:rsid w:val="00E82185"/>
    <w:rsid w:val="00E82BC0"/>
    <w:rsid w:val="00E8598A"/>
    <w:rsid w:val="00E9254B"/>
    <w:rsid w:val="00EA44C5"/>
    <w:rsid w:val="00EB0884"/>
    <w:rsid w:val="00ED3C5A"/>
    <w:rsid w:val="00EF6C22"/>
    <w:rsid w:val="00F148FC"/>
    <w:rsid w:val="00F35FE2"/>
    <w:rsid w:val="00F42EDB"/>
    <w:rsid w:val="00F43735"/>
    <w:rsid w:val="00F46F17"/>
    <w:rsid w:val="00F64ED8"/>
    <w:rsid w:val="00F64FB5"/>
    <w:rsid w:val="00F87630"/>
    <w:rsid w:val="00F91D2D"/>
    <w:rsid w:val="00F93CD5"/>
    <w:rsid w:val="00FB3679"/>
    <w:rsid w:val="00FC7177"/>
    <w:rsid w:val="00FC787E"/>
    <w:rsid w:val="00FD7BC1"/>
    <w:rsid w:val="00FE1014"/>
    <w:rsid w:val="00FE3891"/>
    <w:rsid w:val="00FE3991"/>
    <w:rsid w:val="00FE670D"/>
    <w:rsid w:val="00FF0C9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25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AF"/>
  </w:style>
  <w:style w:type="paragraph" w:styleId="Heading1">
    <w:name w:val="heading 1"/>
    <w:basedOn w:val="Normal"/>
    <w:next w:val="Normal"/>
    <w:link w:val="Heading1Char"/>
    <w:uiPriority w:val="9"/>
    <w:qFormat/>
    <w:rsid w:val="00577F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7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7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77F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7FB8"/>
    <w:rPr>
      <w:rFonts w:asciiTheme="majorHAnsi" w:eastAsiaTheme="majorEastAsia" w:hAnsiTheme="majorHAnsi" w:cstheme="majorBidi"/>
      <w:b/>
      <w:bCs/>
      <w:color w:val="4F81BD" w:themeColor="accent1"/>
      <w:sz w:val="26"/>
      <w:szCs w:val="26"/>
    </w:rPr>
  </w:style>
  <w:style w:type="character" w:customStyle="1" w:styleId="itemcode">
    <w:name w:val="itemcode"/>
    <w:basedOn w:val="DefaultParagraphFont"/>
    <w:rsid w:val="007B69F6"/>
  </w:style>
  <w:style w:type="character" w:styleId="Hyperlink">
    <w:name w:val="Hyperlink"/>
    <w:basedOn w:val="DefaultParagraphFont"/>
    <w:uiPriority w:val="99"/>
    <w:unhideWhenUsed/>
    <w:rsid w:val="00ED3C5A"/>
    <w:rPr>
      <w:strike w:val="0"/>
      <w:dstrike w:val="0"/>
      <w:color w:val="767676"/>
      <w:u w:val="none"/>
      <w:effect w:val="none"/>
    </w:rPr>
  </w:style>
  <w:style w:type="paragraph" w:styleId="BalloonText">
    <w:name w:val="Balloon Text"/>
    <w:basedOn w:val="Normal"/>
    <w:link w:val="BalloonTextChar"/>
    <w:uiPriority w:val="99"/>
    <w:semiHidden/>
    <w:unhideWhenUsed/>
    <w:rsid w:val="00ED3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5A"/>
    <w:rPr>
      <w:rFonts w:ascii="Tahoma" w:hAnsi="Tahoma" w:cs="Tahoma"/>
      <w:sz w:val="16"/>
      <w:szCs w:val="16"/>
    </w:rPr>
  </w:style>
  <w:style w:type="character" w:customStyle="1" w:styleId="ref1">
    <w:name w:val="ref1"/>
    <w:basedOn w:val="DefaultParagraphFont"/>
    <w:rsid w:val="00A11C34"/>
    <w:rPr>
      <w:color w:val="838383"/>
      <w:sz w:val="22"/>
      <w:szCs w:val="22"/>
    </w:rPr>
  </w:style>
  <w:style w:type="paragraph" w:styleId="ListParagraph">
    <w:name w:val="List Paragraph"/>
    <w:basedOn w:val="Normal"/>
    <w:uiPriority w:val="1"/>
    <w:qFormat/>
    <w:rsid w:val="005E38D7"/>
    <w:pPr>
      <w:ind w:left="720"/>
      <w:contextualSpacing/>
    </w:pPr>
  </w:style>
  <w:style w:type="table" w:customStyle="1" w:styleId="TableGrid1">
    <w:name w:val="Table Grid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A1E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A2B59"/>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D36D3E"/>
    <w:pPr>
      <w:widowControl w:val="0"/>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D36D3E"/>
    <w:rPr>
      <w:rFonts w:ascii="Times New Roman" w:eastAsia="Times New Roman" w:hAnsi="Times New Roman" w:cs="Times New Roman"/>
      <w:sz w:val="24"/>
      <w:szCs w:val="20"/>
      <w:lang w:val="en-US"/>
    </w:rPr>
  </w:style>
  <w:style w:type="character" w:styleId="FollowedHyperlink">
    <w:name w:val="FollowedHyperlink"/>
    <w:basedOn w:val="DefaultParagraphFont"/>
    <w:uiPriority w:val="99"/>
    <w:semiHidden/>
    <w:unhideWhenUsed/>
    <w:rsid w:val="00370D26"/>
    <w:rPr>
      <w:color w:val="800080" w:themeColor="followedHyperlink"/>
      <w:u w:val="single"/>
    </w:rPr>
  </w:style>
  <w:style w:type="table" w:customStyle="1" w:styleId="TableGrid13">
    <w:name w:val="Table Grid13"/>
    <w:basedOn w:val="TableNormal"/>
    <w:next w:val="TableGrid"/>
    <w:uiPriority w:val="59"/>
    <w:rsid w:val="00B55732"/>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87B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7BA5"/>
  </w:style>
  <w:style w:type="paragraph" w:styleId="Footer">
    <w:name w:val="footer"/>
    <w:basedOn w:val="Normal"/>
    <w:link w:val="FooterChar"/>
    <w:uiPriority w:val="99"/>
    <w:unhideWhenUsed/>
    <w:rsid w:val="00987B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7B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AF"/>
  </w:style>
  <w:style w:type="paragraph" w:styleId="Heading1">
    <w:name w:val="heading 1"/>
    <w:basedOn w:val="Normal"/>
    <w:next w:val="Normal"/>
    <w:link w:val="Heading1Char"/>
    <w:uiPriority w:val="9"/>
    <w:qFormat/>
    <w:rsid w:val="00577F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7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7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77F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7FB8"/>
    <w:rPr>
      <w:rFonts w:asciiTheme="majorHAnsi" w:eastAsiaTheme="majorEastAsia" w:hAnsiTheme="majorHAnsi" w:cstheme="majorBidi"/>
      <w:b/>
      <w:bCs/>
      <w:color w:val="4F81BD" w:themeColor="accent1"/>
      <w:sz w:val="26"/>
      <w:szCs w:val="26"/>
    </w:rPr>
  </w:style>
  <w:style w:type="character" w:customStyle="1" w:styleId="itemcode">
    <w:name w:val="itemcode"/>
    <w:basedOn w:val="DefaultParagraphFont"/>
    <w:rsid w:val="007B69F6"/>
  </w:style>
  <w:style w:type="character" w:styleId="Hyperlink">
    <w:name w:val="Hyperlink"/>
    <w:basedOn w:val="DefaultParagraphFont"/>
    <w:uiPriority w:val="99"/>
    <w:unhideWhenUsed/>
    <w:rsid w:val="00ED3C5A"/>
    <w:rPr>
      <w:strike w:val="0"/>
      <w:dstrike w:val="0"/>
      <w:color w:val="767676"/>
      <w:u w:val="none"/>
      <w:effect w:val="none"/>
    </w:rPr>
  </w:style>
  <w:style w:type="paragraph" w:styleId="BalloonText">
    <w:name w:val="Balloon Text"/>
    <w:basedOn w:val="Normal"/>
    <w:link w:val="BalloonTextChar"/>
    <w:uiPriority w:val="99"/>
    <w:semiHidden/>
    <w:unhideWhenUsed/>
    <w:rsid w:val="00ED3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5A"/>
    <w:rPr>
      <w:rFonts w:ascii="Tahoma" w:hAnsi="Tahoma" w:cs="Tahoma"/>
      <w:sz w:val="16"/>
      <w:szCs w:val="16"/>
    </w:rPr>
  </w:style>
  <w:style w:type="character" w:customStyle="1" w:styleId="ref1">
    <w:name w:val="ref1"/>
    <w:basedOn w:val="DefaultParagraphFont"/>
    <w:rsid w:val="00A11C34"/>
    <w:rPr>
      <w:color w:val="838383"/>
      <w:sz w:val="22"/>
      <w:szCs w:val="22"/>
    </w:rPr>
  </w:style>
  <w:style w:type="paragraph" w:styleId="ListParagraph">
    <w:name w:val="List Paragraph"/>
    <w:basedOn w:val="Normal"/>
    <w:uiPriority w:val="1"/>
    <w:qFormat/>
    <w:rsid w:val="005E38D7"/>
    <w:pPr>
      <w:ind w:left="720"/>
      <w:contextualSpacing/>
    </w:pPr>
  </w:style>
  <w:style w:type="table" w:customStyle="1" w:styleId="TableGrid1">
    <w:name w:val="Table Grid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A1E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A2B59"/>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D36D3E"/>
    <w:pPr>
      <w:widowControl w:val="0"/>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D36D3E"/>
    <w:rPr>
      <w:rFonts w:ascii="Times New Roman" w:eastAsia="Times New Roman" w:hAnsi="Times New Roman" w:cs="Times New Roman"/>
      <w:sz w:val="24"/>
      <w:szCs w:val="20"/>
      <w:lang w:val="en-US"/>
    </w:rPr>
  </w:style>
  <w:style w:type="character" w:styleId="FollowedHyperlink">
    <w:name w:val="FollowedHyperlink"/>
    <w:basedOn w:val="DefaultParagraphFont"/>
    <w:uiPriority w:val="99"/>
    <w:semiHidden/>
    <w:unhideWhenUsed/>
    <w:rsid w:val="00370D26"/>
    <w:rPr>
      <w:color w:val="800080" w:themeColor="followedHyperlink"/>
      <w:u w:val="single"/>
    </w:rPr>
  </w:style>
  <w:style w:type="table" w:customStyle="1" w:styleId="TableGrid13">
    <w:name w:val="Table Grid13"/>
    <w:basedOn w:val="TableNormal"/>
    <w:next w:val="TableGrid"/>
    <w:uiPriority w:val="59"/>
    <w:rsid w:val="00B55732"/>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87B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7BA5"/>
  </w:style>
  <w:style w:type="paragraph" w:styleId="Footer">
    <w:name w:val="footer"/>
    <w:basedOn w:val="Normal"/>
    <w:link w:val="FooterChar"/>
    <w:uiPriority w:val="99"/>
    <w:unhideWhenUsed/>
    <w:rsid w:val="00987B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7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gif"/><Relationship Id="rId21" Type="http://schemas.openxmlformats.org/officeDocument/2006/relationships/image" Target="media/image9.gif"/><Relationship Id="rId22" Type="http://schemas.openxmlformats.org/officeDocument/2006/relationships/image" Target="media/image10.gif"/><Relationship Id="rId23" Type="http://schemas.openxmlformats.org/officeDocument/2006/relationships/image" Target="media/image11.gif"/><Relationship Id="rId24" Type="http://schemas.openxmlformats.org/officeDocument/2006/relationships/image" Target="media/image12.gif"/><Relationship Id="rId25" Type="http://schemas.openxmlformats.org/officeDocument/2006/relationships/hyperlink" Target="http://www.boardofstudies.nsw.edu.au/syllabus_sc/" TargetMode="External"/><Relationship Id="rId26" Type="http://schemas.openxmlformats.org/officeDocument/2006/relationships/hyperlink" Target="https://www.youtube.com/watch?v=TzMSqRl9q3w" TargetMode="External"/><Relationship Id="rId27" Type="http://schemas.openxmlformats.org/officeDocument/2006/relationships/hyperlink" Target="https://www.youtube.com/watch?v=6S0bqUxTE44" TargetMode="External"/><Relationship Id="rId28" Type="http://schemas.openxmlformats.org/officeDocument/2006/relationships/image" Target="media/image13.png"/><Relationship Id="rId29" Type="http://schemas.openxmlformats.org/officeDocument/2006/relationships/image" Target="media/image14.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5.png"/><Relationship Id="rId31" Type="http://schemas.openxmlformats.org/officeDocument/2006/relationships/image" Target="media/image16.png"/><Relationship Id="rId32" Type="http://schemas.openxmlformats.org/officeDocument/2006/relationships/image" Target="media/image17.png"/><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image" Target="media/image18.png"/><Relationship Id="rId34" Type="http://schemas.openxmlformats.org/officeDocument/2006/relationships/footer" Target="footer1.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http://syllabus.bostes.nsw.edu.au/mathematics/mathematics-k10/learning-across-the-curriculum/" TargetMode="External"/><Relationship Id="rId14" Type="http://schemas.openxmlformats.org/officeDocument/2006/relationships/image" Target="media/image2.gif"/><Relationship Id="rId15" Type="http://schemas.openxmlformats.org/officeDocument/2006/relationships/image" Target="media/image3.gif"/><Relationship Id="rId16" Type="http://schemas.openxmlformats.org/officeDocument/2006/relationships/image" Target="media/image4.gif"/><Relationship Id="rId17" Type="http://schemas.openxmlformats.org/officeDocument/2006/relationships/image" Target="media/image5.gif"/><Relationship Id="rId18" Type="http://schemas.openxmlformats.org/officeDocument/2006/relationships/image" Target="media/image6.gif"/><Relationship Id="rId19"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bef7c57-9b92-4c26-9584-c6654647833b">
      <UserInfo>
        <DisplayName>Perry, Ali</DisplayName>
        <AccountId>58</AccountId>
        <AccountType/>
      </UserInfo>
      <UserInfo>
        <DisplayName>Turner, Melissa</DisplayName>
        <AccountId>51</AccountId>
        <AccountType/>
      </UserInfo>
      <UserInfo>
        <DisplayName>Gibbins, Rhianna</DisplayName>
        <AccountId>57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5671316C08DA489FDB4B5D96A4DC22" ma:contentTypeVersion="2" ma:contentTypeDescription="Create a new document." ma:contentTypeScope="" ma:versionID="9f04206df9f00663f7310cdeba86e4cd">
  <xsd:schema xmlns:xsd="http://www.w3.org/2001/XMLSchema" xmlns:xs="http://www.w3.org/2001/XMLSchema" xmlns:p="http://schemas.microsoft.com/office/2006/metadata/properties" xmlns:ns2="8bef7c57-9b92-4c26-9584-c6654647833b" targetNamespace="http://schemas.microsoft.com/office/2006/metadata/properties" ma:root="true" ma:fieldsID="88bac1be7457c9d837d5561586a2c005" ns2:_="">
    <xsd:import namespace="8bef7c57-9b92-4c26-9584-c665464783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8323E-0688-41B3-B6B4-D7F655638BF1}">
  <ds:schemaRefs>
    <ds:schemaRef ds:uri="http://schemas.microsoft.com/sharepoint/v3/contenttype/forms"/>
  </ds:schemaRefs>
</ds:datastoreItem>
</file>

<file path=customXml/itemProps2.xml><?xml version="1.0" encoding="utf-8"?>
<ds:datastoreItem xmlns:ds="http://schemas.openxmlformats.org/officeDocument/2006/customXml" ds:itemID="{F7592C78-AE05-47CC-B9CA-5E5CD491C093}">
  <ds:schemaRef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8bef7c57-9b92-4c26-9584-c6654647833b"/>
  </ds:schemaRefs>
</ds:datastoreItem>
</file>

<file path=customXml/itemProps3.xml><?xml version="1.0" encoding="utf-8"?>
<ds:datastoreItem xmlns:ds="http://schemas.openxmlformats.org/officeDocument/2006/customXml" ds:itemID="{D1A18F90-480C-4186-A43D-99C1850FC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25ECF4-B8A1-5C46-BF79-CEC7CA64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6181</Words>
  <Characters>35233</Characters>
  <Application>Microsoft Macintosh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Hadjichari, Andrew</dc:creator>
  <cp:lastModifiedBy>Greg Collier</cp:lastModifiedBy>
  <cp:revision>11</cp:revision>
  <cp:lastPrinted>2016-03-06T23:11:00Z</cp:lastPrinted>
  <dcterms:created xsi:type="dcterms:W3CDTF">2016-06-09T00:23:00Z</dcterms:created>
  <dcterms:modified xsi:type="dcterms:W3CDTF">2016-06-09T00:45:00Z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0x010100BE5671316C08DA489FDB4B5D96A4DC22</vt:lpwstr>
  </property>
</Properties>
</file>